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E" w:rsidRPr="008A4CBE" w:rsidRDefault="008A4CBE" w:rsidP="0014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CBE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8A4CBE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"http://www.consultant.ru/document/cons_doc_LAW_18260/" </w:instrText>
      </w:r>
      <w:r w:rsidRPr="008A4CBE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144E3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Федеральный закон от 28.03.1998 N 53-ФЗ (ред. от 22.02.2017) "О воинской обязанности и военной службе"</w:t>
      </w:r>
      <w:r w:rsidRPr="008A4CBE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144E39" w:rsidRDefault="00144E39" w:rsidP="008A4CB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  <w:bookmarkStart w:id="0" w:name="dst100403"/>
      <w:bookmarkEnd w:id="0"/>
    </w:p>
    <w:p w:rsidR="00144E39" w:rsidRPr="008A4CBE" w:rsidRDefault="00144E39" w:rsidP="00144E3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A4CBE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24. Отсрочка от призыва граждан на военную службу</w:t>
      </w:r>
    </w:p>
    <w:p w:rsidR="00144E39" w:rsidRPr="008A4CBE" w:rsidRDefault="00144E39" w:rsidP="00144E3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C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 на отсрочку от призыва на военную службу имеют граждане:</w:t>
      </w:r>
    </w:p>
    <w:p w:rsidR="00144E39" w:rsidRPr="008A4CBE" w:rsidRDefault="00144E39" w:rsidP="00144E3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CB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а) обучающиеся по очной форме обучения </w:t>
      </w:r>
      <w:proofErr w:type="gramStart"/>
      <w:r w:rsidRPr="008A4CB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</w:t>
      </w:r>
      <w:proofErr w:type="gramEnd"/>
      <w:r w:rsidRPr="008A4CB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:</w:t>
      </w:r>
    </w:p>
    <w:p w:rsidR="00144E39" w:rsidRPr="008A4CBE" w:rsidRDefault="00144E39" w:rsidP="00144E3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4C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в период освоения указанных образовательных программ, но не свыше сроков получения среднего общего образования, установленных федеральными государственными образовательными стандартами;</w:t>
      </w:r>
      <w:proofErr w:type="gramEnd"/>
    </w:p>
    <w:p w:rsidR="00144E39" w:rsidRPr="008A4CBE" w:rsidRDefault="00144E39" w:rsidP="00144E3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4CB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стандартами;</w:t>
      </w:r>
      <w:proofErr w:type="gramEnd"/>
    </w:p>
    <w:p w:rsidR="00144E39" w:rsidRDefault="00144E39" w:rsidP="008A4CB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</w:p>
    <w:p w:rsidR="008A4CBE" w:rsidRPr="008A4CBE" w:rsidRDefault="008A4CBE" w:rsidP="008A4CB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A4CBE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38. Срок военной службы для военнослужащих, проходящих военную службу по призыву или по контракту</w:t>
      </w:r>
    </w:p>
    <w:p w:rsidR="008A4CBE" w:rsidRPr="008A4CBE" w:rsidRDefault="008A4CBE" w:rsidP="00144E39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CB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  <w:bookmarkStart w:id="1" w:name="dst100836"/>
      <w:bookmarkEnd w:id="1"/>
      <w:r w:rsidRPr="008A4C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Срок военной службы устанавливается:</w:t>
      </w:r>
    </w:p>
    <w:p w:rsidR="008A4CBE" w:rsidRPr="008A4CBE" w:rsidRDefault="008A4CBE" w:rsidP="008A4CB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" w:name="dst100837"/>
      <w:bookmarkStart w:id="3" w:name="dst100841"/>
      <w:bookmarkEnd w:id="2"/>
      <w:bookmarkEnd w:id="3"/>
      <w:proofErr w:type="spellStart"/>
      <w:r w:rsidRPr="00144E3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д</w:t>
      </w:r>
      <w:proofErr w:type="spellEnd"/>
      <w:r w:rsidRPr="00144E3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) для военнослужащих, призванных на военную службу после 1 января 2008 года, - 12 месяцев;</w:t>
      </w:r>
    </w:p>
    <w:p w:rsidR="008A4CBE" w:rsidRPr="008A4CBE" w:rsidRDefault="008A4CBE" w:rsidP="008A4CB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842"/>
      <w:bookmarkEnd w:id="4"/>
      <w:r w:rsidRPr="008A4C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для военнослужащих, проходящих военную службу по контракту, - в соответствии с контрактом о прохождении военной службы.</w:t>
      </w:r>
    </w:p>
    <w:p w:rsidR="008A4CBE" w:rsidRDefault="008A4CBE"/>
    <w:p w:rsidR="008A4CBE" w:rsidRDefault="008A4CBE"/>
    <w:p w:rsidR="008A4CBE" w:rsidRDefault="00144E39" w:rsidP="00144E3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С 1 января 2017 г. отсрочка от призыва в армию предоставляется </w:t>
      </w:r>
      <w:r w:rsidRPr="00144E39">
        <w:rPr>
          <w:rFonts w:ascii="Times New Roman" w:hAnsi="Times New Roman" w:cs="Times New Roman"/>
          <w:b/>
          <w:sz w:val="40"/>
          <w:szCs w:val="40"/>
        </w:rPr>
        <w:t>всем</w:t>
      </w:r>
      <w:r>
        <w:rPr>
          <w:rFonts w:ascii="Times New Roman" w:hAnsi="Times New Roman" w:cs="Times New Roman"/>
          <w:sz w:val="40"/>
          <w:szCs w:val="40"/>
        </w:rPr>
        <w:t xml:space="preserve"> юношам, зачисленным в колледж по очной форме обучения.</w:t>
      </w:r>
    </w:p>
    <w:p w:rsidR="00144E39" w:rsidRPr="00144E39" w:rsidRDefault="00144E39" w:rsidP="00144E3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Отсрочка теряется в случае отчисления из колледжа по неуважительной причине (неуспеваемость) и юноши подлежат </w:t>
      </w:r>
      <w:r w:rsidRPr="00D065DE">
        <w:rPr>
          <w:rFonts w:ascii="Times New Roman" w:hAnsi="Times New Roman" w:cs="Times New Roman"/>
          <w:b/>
          <w:sz w:val="40"/>
          <w:szCs w:val="40"/>
        </w:rPr>
        <w:t>немедленному</w:t>
      </w:r>
      <w:r>
        <w:rPr>
          <w:rFonts w:ascii="Times New Roman" w:hAnsi="Times New Roman" w:cs="Times New Roman"/>
          <w:sz w:val="40"/>
          <w:szCs w:val="40"/>
        </w:rPr>
        <w:t xml:space="preserve"> призыву в армию.</w:t>
      </w:r>
    </w:p>
    <w:sectPr w:rsidR="00144E39" w:rsidRPr="00144E39" w:rsidSect="0081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BE"/>
    <w:rsid w:val="00144E39"/>
    <w:rsid w:val="00816820"/>
    <w:rsid w:val="008A4CBE"/>
    <w:rsid w:val="00D065DE"/>
    <w:rsid w:val="00D4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0"/>
  </w:style>
  <w:style w:type="paragraph" w:styleId="1">
    <w:name w:val="heading 1"/>
    <w:basedOn w:val="a"/>
    <w:link w:val="10"/>
    <w:uiPriority w:val="9"/>
    <w:qFormat/>
    <w:rsid w:val="008A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CBE"/>
    <w:rPr>
      <w:color w:val="0000FF"/>
      <w:u w:val="single"/>
    </w:rPr>
  </w:style>
  <w:style w:type="character" w:customStyle="1" w:styleId="blk">
    <w:name w:val="blk"/>
    <w:basedOn w:val="a0"/>
    <w:rsid w:val="008A4CBE"/>
  </w:style>
  <w:style w:type="character" w:customStyle="1" w:styleId="hl">
    <w:name w:val="hl"/>
    <w:basedOn w:val="a0"/>
    <w:rsid w:val="008A4CBE"/>
  </w:style>
  <w:style w:type="character" w:customStyle="1" w:styleId="apple-converted-space">
    <w:name w:val="apple-converted-space"/>
    <w:basedOn w:val="a0"/>
    <w:rsid w:val="008A4CBE"/>
  </w:style>
  <w:style w:type="paragraph" w:styleId="a4">
    <w:name w:val="List Paragraph"/>
    <w:basedOn w:val="a"/>
    <w:uiPriority w:val="34"/>
    <w:qFormat/>
    <w:rsid w:val="0014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7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3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13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425229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2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801411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82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6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2017-03-17T00:10:00Z</cp:lastPrinted>
  <dcterms:created xsi:type="dcterms:W3CDTF">2017-03-16T23:37:00Z</dcterms:created>
  <dcterms:modified xsi:type="dcterms:W3CDTF">2017-03-17T00:11:00Z</dcterms:modified>
</cp:coreProperties>
</file>