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A6" w:rsidRPr="00844E69" w:rsidRDefault="002522B1" w:rsidP="00AE484B">
      <w:pPr>
        <w:pStyle w:val="a8"/>
        <w:jc w:val="center"/>
        <w:rPr>
          <w:szCs w:val="28"/>
        </w:rPr>
      </w:pPr>
      <w:r w:rsidRPr="00844E69">
        <w:rPr>
          <w:szCs w:val="28"/>
        </w:rPr>
        <w:t>ПОЛОЖЕНИЕ</w:t>
      </w:r>
    </w:p>
    <w:p w:rsidR="004601DC" w:rsidRPr="00844E69" w:rsidRDefault="004010B8" w:rsidP="00AE484B">
      <w:pPr>
        <w:pStyle w:val="a8"/>
        <w:jc w:val="center"/>
        <w:rPr>
          <w:szCs w:val="28"/>
        </w:rPr>
      </w:pPr>
      <w:r w:rsidRPr="00844E69">
        <w:rPr>
          <w:szCs w:val="28"/>
        </w:rPr>
        <w:t xml:space="preserve">о </w:t>
      </w:r>
      <w:r w:rsidR="00A62AEB" w:rsidRPr="00844E69">
        <w:rPr>
          <w:szCs w:val="28"/>
        </w:rPr>
        <w:t>проведени</w:t>
      </w:r>
      <w:r w:rsidR="00EA2D86" w:rsidRPr="00844E69">
        <w:rPr>
          <w:szCs w:val="28"/>
        </w:rPr>
        <w:t>и</w:t>
      </w:r>
      <w:r w:rsidR="00A62AEB" w:rsidRPr="00844E69">
        <w:rPr>
          <w:szCs w:val="28"/>
        </w:rPr>
        <w:t xml:space="preserve"> </w:t>
      </w:r>
      <w:r w:rsidR="00B609E8" w:rsidRPr="00844E69">
        <w:rPr>
          <w:szCs w:val="28"/>
        </w:rPr>
        <w:t xml:space="preserve">краевого конкурса </w:t>
      </w:r>
      <w:r w:rsidR="00DE59DE" w:rsidRPr="00844E69">
        <w:rPr>
          <w:szCs w:val="28"/>
        </w:rPr>
        <w:t xml:space="preserve">научно-исследовательских проектов интерактивных экскурсий </w:t>
      </w:r>
      <w:r w:rsidR="002522B1" w:rsidRPr="00844E69">
        <w:rPr>
          <w:szCs w:val="28"/>
        </w:rPr>
        <w:t>«</w:t>
      </w:r>
      <w:r w:rsidR="00FB3E7F" w:rsidRPr="00844E69">
        <w:rPr>
          <w:szCs w:val="28"/>
        </w:rPr>
        <w:t>Слово о моем Хабаровском крае…</w:t>
      </w:r>
      <w:r w:rsidR="00EA2D86" w:rsidRPr="00844E69">
        <w:rPr>
          <w:szCs w:val="28"/>
        </w:rPr>
        <w:t xml:space="preserve">» </w:t>
      </w:r>
    </w:p>
    <w:p w:rsidR="008C5FCC" w:rsidRPr="00844E69" w:rsidRDefault="006B79DD" w:rsidP="00AE484B">
      <w:pPr>
        <w:pStyle w:val="a8"/>
        <w:jc w:val="center"/>
        <w:rPr>
          <w:b/>
          <w:szCs w:val="28"/>
        </w:rPr>
      </w:pPr>
      <w:r w:rsidRPr="00844E69">
        <w:rPr>
          <w:b/>
          <w:szCs w:val="28"/>
        </w:rPr>
        <w:t xml:space="preserve"> </w:t>
      </w:r>
      <w:r w:rsidR="009670FC" w:rsidRPr="00844E69">
        <w:rPr>
          <w:b/>
          <w:szCs w:val="28"/>
        </w:rPr>
        <w:t xml:space="preserve"> </w:t>
      </w:r>
    </w:p>
    <w:p w:rsidR="004601DC" w:rsidRPr="00844E69" w:rsidRDefault="00D76670" w:rsidP="00AE484B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22F85" w:rsidRPr="00844E69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</w:t>
      </w:r>
    </w:p>
    <w:p w:rsidR="004601DC" w:rsidRPr="00844E69" w:rsidRDefault="00CE5E39" w:rsidP="00AE484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056A69" w:rsidRPr="00844E69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 организации и проведения краевого конкурса </w:t>
      </w:r>
      <w:r w:rsidR="00DE59DE" w:rsidRPr="00844E69">
        <w:rPr>
          <w:rFonts w:ascii="Times New Roman" w:hAnsi="Times New Roman"/>
          <w:sz w:val="28"/>
          <w:szCs w:val="28"/>
        </w:rPr>
        <w:t xml:space="preserve">научно-исследовательских проектов интерактивных экскурсий </w:t>
      </w:r>
      <w:r w:rsidR="00056A69" w:rsidRPr="00844E69">
        <w:rPr>
          <w:rFonts w:ascii="Times New Roman" w:hAnsi="Times New Roman"/>
          <w:sz w:val="28"/>
          <w:szCs w:val="28"/>
        </w:rPr>
        <w:t>«</w:t>
      </w:r>
      <w:r w:rsidR="00FB3E7F" w:rsidRPr="00844E69">
        <w:rPr>
          <w:rFonts w:ascii="Times New Roman" w:hAnsi="Times New Roman"/>
          <w:sz w:val="28"/>
          <w:szCs w:val="28"/>
        </w:rPr>
        <w:t>Слово о моем Хабаровском крае…</w:t>
      </w:r>
      <w:r w:rsidR="00056A69" w:rsidRPr="00844E69">
        <w:rPr>
          <w:rFonts w:ascii="Times New Roman" w:hAnsi="Times New Roman"/>
          <w:sz w:val="28"/>
          <w:szCs w:val="28"/>
        </w:rPr>
        <w:t>» (далее – конкурс).</w:t>
      </w:r>
    </w:p>
    <w:p w:rsidR="009F25FA" w:rsidRPr="00844E69" w:rsidRDefault="009F25FA" w:rsidP="00AE484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1.2.</w:t>
      </w:r>
      <w:r w:rsidRPr="00844E69">
        <w:rPr>
          <w:rFonts w:ascii="Times New Roman" w:hAnsi="Times New Roman"/>
          <w:sz w:val="28"/>
          <w:szCs w:val="28"/>
        </w:rPr>
        <w:tab/>
        <w:t>Конкурс организует и проводит 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 (далее – Институт).</w:t>
      </w:r>
    </w:p>
    <w:p w:rsidR="00150C31" w:rsidRPr="00844E69" w:rsidRDefault="004010B8" w:rsidP="00AE484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1.</w:t>
      </w:r>
      <w:r w:rsidR="009F25FA" w:rsidRPr="00844E69">
        <w:rPr>
          <w:rFonts w:ascii="Times New Roman" w:hAnsi="Times New Roman"/>
          <w:sz w:val="28"/>
          <w:szCs w:val="28"/>
        </w:rPr>
        <w:t>3</w:t>
      </w:r>
      <w:r w:rsidRPr="00844E69">
        <w:rPr>
          <w:rFonts w:ascii="Times New Roman" w:hAnsi="Times New Roman"/>
          <w:sz w:val="28"/>
          <w:szCs w:val="28"/>
        </w:rPr>
        <w:t xml:space="preserve">. Целью конкурса является </w:t>
      </w:r>
      <w:r w:rsidR="00150C31" w:rsidRPr="00844E69">
        <w:rPr>
          <w:rFonts w:ascii="Times New Roman" w:hAnsi="Times New Roman"/>
          <w:sz w:val="28"/>
          <w:szCs w:val="28"/>
        </w:rPr>
        <w:t>повышени</w:t>
      </w:r>
      <w:r w:rsidR="0015295A" w:rsidRPr="00844E69">
        <w:rPr>
          <w:rFonts w:ascii="Times New Roman" w:hAnsi="Times New Roman"/>
          <w:sz w:val="28"/>
          <w:szCs w:val="28"/>
        </w:rPr>
        <w:t>е</w:t>
      </w:r>
      <w:r w:rsidR="00150C31" w:rsidRPr="00844E69">
        <w:rPr>
          <w:rFonts w:ascii="Times New Roman" w:hAnsi="Times New Roman"/>
          <w:sz w:val="28"/>
          <w:szCs w:val="28"/>
        </w:rPr>
        <w:t xml:space="preserve"> научной и социальной активности студенческих научных объединений системы среднего профессионального образования, а также приумножени</w:t>
      </w:r>
      <w:r w:rsidR="0015295A" w:rsidRPr="00844E69">
        <w:rPr>
          <w:rFonts w:ascii="Times New Roman" w:hAnsi="Times New Roman"/>
          <w:sz w:val="28"/>
          <w:szCs w:val="28"/>
        </w:rPr>
        <w:t>е</w:t>
      </w:r>
      <w:r w:rsidR="00150C31" w:rsidRPr="00844E69">
        <w:rPr>
          <w:rFonts w:ascii="Times New Roman" w:hAnsi="Times New Roman"/>
          <w:sz w:val="28"/>
          <w:szCs w:val="28"/>
        </w:rPr>
        <w:t xml:space="preserve"> и поощрение их научных достижений</w:t>
      </w:r>
      <w:r w:rsidR="006B79DD" w:rsidRPr="00844E69">
        <w:rPr>
          <w:rFonts w:ascii="Times New Roman" w:hAnsi="Times New Roman"/>
          <w:sz w:val="28"/>
          <w:szCs w:val="28"/>
          <w:shd w:val="clear" w:color="auto" w:fill="FFFFFF"/>
        </w:rPr>
        <w:t>, направленн</w:t>
      </w:r>
      <w:r w:rsidR="00150C31" w:rsidRPr="00844E69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="006B79DD" w:rsidRPr="00844E69">
        <w:rPr>
          <w:rFonts w:ascii="Times New Roman" w:hAnsi="Times New Roman"/>
          <w:sz w:val="28"/>
          <w:szCs w:val="28"/>
          <w:shd w:val="clear" w:color="auto" w:fill="FFFFFF"/>
        </w:rPr>
        <w:t xml:space="preserve"> на изучение</w:t>
      </w:r>
      <w:r w:rsidR="006B79DD" w:rsidRPr="00844E69">
        <w:rPr>
          <w:rFonts w:ascii="Times New Roman" w:hAnsi="Times New Roman"/>
          <w:sz w:val="28"/>
          <w:szCs w:val="28"/>
        </w:rPr>
        <w:t xml:space="preserve"> </w:t>
      </w:r>
      <w:r w:rsidR="00FB3E7F" w:rsidRPr="00844E69">
        <w:rPr>
          <w:rFonts w:ascii="Times New Roman" w:hAnsi="Times New Roman"/>
          <w:sz w:val="28"/>
          <w:szCs w:val="28"/>
        </w:rPr>
        <w:t>культурного наследия Хабаровского края.</w:t>
      </w:r>
      <w:r w:rsidR="00150C31" w:rsidRPr="00844E69">
        <w:rPr>
          <w:rFonts w:ascii="Times New Roman" w:hAnsi="Times New Roman"/>
          <w:sz w:val="28"/>
          <w:szCs w:val="28"/>
        </w:rPr>
        <w:t xml:space="preserve"> </w:t>
      </w:r>
    </w:p>
    <w:p w:rsidR="004010B8" w:rsidRPr="00844E69" w:rsidRDefault="004010B8" w:rsidP="00AE484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E69">
        <w:rPr>
          <w:rFonts w:ascii="Times New Roman" w:hAnsi="Times New Roman"/>
          <w:sz w:val="28"/>
          <w:szCs w:val="28"/>
        </w:rPr>
        <w:t>1.</w:t>
      </w:r>
      <w:r w:rsidR="009F25FA" w:rsidRPr="00844E69">
        <w:rPr>
          <w:rFonts w:ascii="Times New Roman" w:hAnsi="Times New Roman"/>
          <w:sz w:val="28"/>
          <w:szCs w:val="28"/>
        </w:rPr>
        <w:t>4</w:t>
      </w:r>
      <w:r w:rsidRPr="00844E69">
        <w:rPr>
          <w:rFonts w:ascii="Times New Roman" w:hAnsi="Times New Roman"/>
          <w:sz w:val="28"/>
          <w:szCs w:val="28"/>
        </w:rPr>
        <w:t xml:space="preserve">. </w:t>
      </w:r>
      <w:r w:rsidRPr="00844E69">
        <w:rPr>
          <w:rFonts w:ascii="Times New Roman" w:hAnsi="Times New Roman"/>
          <w:sz w:val="28"/>
          <w:szCs w:val="28"/>
          <w:shd w:val="clear" w:color="auto" w:fill="FFFFFF"/>
        </w:rPr>
        <w:t>Задачи конкурса:</w:t>
      </w:r>
    </w:p>
    <w:p w:rsidR="004010B8" w:rsidRPr="00844E69" w:rsidRDefault="006B79DD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F11AAA" w:rsidRPr="00844E69">
        <w:rPr>
          <w:rFonts w:ascii="Times New Roman" w:hAnsi="Times New Roman"/>
          <w:sz w:val="28"/>
          <w:szCs w:val="28"/>
        </w:rPr>
        <w:t>создание условий для реализации научного потенциала молодежи в социально-экономической сфере;</w:t>
      </w:r>
    </w:p>
    <w:p w:rsidR="00F11AAA" w:rsidRPr="00844E69" w:rsidRDefault="00DE59DE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 xml:space="preserve">– </w:t>
      </w:r>
      <w:r w:rsidR="00F11AAA" w:rsidRPr="00844E69">
        <w:rPr>
          <w:rFonts w:ascii="Times New Roman" w:hAnsi="Times New Roman"/>
          <w:sz w:val="28"/>
          <w:szCs w:val="28"/>
        </w:rPr>
        <w:t xml:space="preserve">выявление и поддержка </w:t>
      </w:r>
      <w:r w:rsidR="00B863EA" w:rsidRPr="00844E69">
        <w:rPr>
          <w:rFonts w:ascii="Times New Roman" w:hAnsi="Times New Roman"/>
          <w:sz w:val="28"/>
          <w:szCs w:val="28"/>
        </w:rPr>
        <w:t xml:space="preserve">инициативной и талантливой </w:t>
      </w:r>
      <w:r w:rsidR="00F11AAA" w:rsidRPr="00844E69">
        <w:rPr>
          <w:rFonts w:ascii="Times New Roman" w:hAnsi="Times New Roman"/>
          <w:sz w:val="28"/>
          <w:szCs w:val="28"/>
        </w:rPr>
        <w:t>молодежи</w:t>
      </w:r>
      <w:r w:rsidR="00B863EA" w:rsidRPr="00844E69">
        <w:rPr>
          <w:rFonts w:ascii="Times New Roman" w:hAnsi="Times New Roman"/>
          <w:sz w:val="28"/>
          <w:szCs w:val="28"/>
        </w:rPr>
        <w:t xml:space="preserve"> системы среднего профессионального образования</w:t>
      </w:r>
      <w:r w:rsidR="00F11AAA" w:rsidRPr="00844E69">
        <w:rPr>
          <w:rFonts w:ascii="Times New Roman" w:hAnsi="Times New Roman"/>
          <w:sz w:val="28"/>
          <w:szCs w:val="28"/>
        </w:rPr>
        <w:t>;</w:t>
      </w:r>
    </w:p>
    <w:p w:rsidR="00DE59DE" w:rsidRPr="00844E69" w:rsidRDefault="00F11AAA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 xml:space="preserve">– </w:t>
      </w:r>
      <w:r w:rsidR="00DE59DE" w:rsidRPr="00844E69">
        <w:rPr>
          <w:rFonts w:ascii="Times New Roman" w:hAnsi="Times New Roman"/>
          <w:sz w:val="28"/>
          <w:szCs w:val="28"/>
        </w:rPr>
        <w:t>повышение результативности научно-исследовательской деятельности обучающихся профессиональных образовательных организаций, через создание базы патриотических маршрутов на основе территориальных туристических ресурсов;</w:t>
      </w:r>
    </w:p>
    <w:p w:rsidR="00B863EA" w:rsidRPr="00844E69" w:rsidRDefault="00DE59DE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 xml:space="preserve">– </w:t>
      </w:r>
      <w:r w:rsidR="00B863EA" w:rsidRPr="00844E69">
        <w:rPr>
          <w:rFonts w:ascii="Times New Roman" w:hAnsi="Times New Roman"/>
          <w:sz w:val="28"/>
          <w:szCs w:val="28"/>
        </w:rPr>
        <w:t>повышение профессиональной идентичности в рамках выбранной профессии, через научное осмысление исторических событий;</w:t>
      </w:r>
    </w:p>
    <w:p w:rsidR="009F25FA" w:rsidRPr="00844E69" w:rsidRDefault="009F25FA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–</w:t>
      </w:r>
      <w:r w:rsidR="00B863EA" w:rsidRPr="00844E69">
        <w:rPr>
          <w:rFonts w:ascii="Times New Roman" w:hAnsi="Times New Roman"/>
          <w:sz w:val="28"/>
          <w:szCs w:val="28"/>
        </w:rPr>
        <w:t xml:space="preserve"> трансляция лучших практик с целью их общественного признания на региональном уровне.</w:t>
      </w:r>
      <w:r w:rsidR="00F11AAA" w:rsidRPr="00844E69">
        <w:rPr>
          <w:rFonts w:ascii="Times New Roman" w:hAnsi="Times New Roman"/>
          <w:sz w:val="28"/>
          <w:szCs w:val="28"/>
        </w:rPr>
        <w:t xml:space="preserve"> </w:t>
      </w:r>
    </w:p>
    <w:p w:rsidR="00547BFE" w:rsidRPr="00844E69" w:rsidRDefault="00547BFE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1.5. Институт обеспечивает информационное сопровождение конкурса путем размещения информации на</w:t>
      </w:r>
      <w:r w:rsidR="00395881" w:rsidRPr="00844E69">
        <w:rPr>
          <w:rFonts w:ascii="Times New Roman" w:hAnsi="Times New Roman"/>
          <w:sz w:val="28"/>
          <w:szCs w:val="28"/>
        </w:rPr>
        <w:t xml:space="preserve"> Интернет-ресурс</w:t>
      </w:r>
      <w:r w:rsidR="00A47083" w:rsidRPr="00844E69">
        <w:rPr>
          <w:rFonts w:ascii="Times New Roman" w:hAnsi="Times New Roman"/>
          <w:sz w:val="28"/>
          <w:szCs w:val="28"/>
        </w:rPr>
        <w:t>е</w:t>
      </w:r>
      <w:r w:rsidR="00395881" w:rsidRPr="00844E69">
        <w:rPr>
          <w:rFonts w:ascii="Times New Roman" w:hAnsi="Times New Roman"/>
          <w:sz w:val="28"/>
          <w:szCs w:val="28"/>
        </w:rPr>
        <w:t>:</w:t>
      </w:r>
      <w:r w:rsidR="0039296C" w:rsidRPr="00844E6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F10DA" w:rsidRPr="00844E69">
          <w:rPr>
            <w:rStyle w:val="a6"/>
            <w:rFonts w:ascii="Times New Roman" w:hAnsi="Times New Roman"/>
            <w:color w:val="auto"/>
            <w:sz w:val="28"/>
            <w:szCs w:val="28"/>
          </w:rPr>
          <w:t>https://obr-khv.ru</w:t>
        </w:r>
      </w:hyperlink>
      <w:r w:rsidR="00A47083" w:rsidRPr="00844E69">
        <w:rPr>
          <w:rStyle w:val="a6"/>
          <w:rFonts w:ascii="Times New Roman" w:hAnsi="Times New Roman"/>
          <w:color w:val="auto"/>
          <w:sz w:val="28"/>
          <w:szCs w:val="28"/>
        </w:rPr>
        <w:t>.</w:t>
      </w:r>
      <w:r w:rsidR="00395881" w:rsidRPr="00844E69">
        <w:rPr>
          <w:rFonts w:ascii="Times New Roman" w:hAnsi="Times New Roman"/>
          <w:sz w:val="28"/>
          <w:szCs w:val="28"/>
        </w:rPr>
        <w:t xml:space="preserve"> </w:t>
      </w:r>
    </w:p>
    <w:p w:rsidR="00547BFE" w:rsidRPr="00844E69" w:rsidRDefault="00547BFE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2. Участники конкурса</w:t>
      </w:r>
    </w:p>
    <w:p w:rsidR="00547BFE" w:rsidRPr="00844E69" w:rsidRDefault="00547BFE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2.1. Участниками конкурса являются студенты профессиональных образовательных организаций, расположенных на территории Хабаровского края, успешно осваивающие в очной форме программу обучения, принимающие активное участие в студенческих научных обществах и объединениях. Возраст участников конкурса – до 25 лет.</w:t>
      </w:r>
    </w:p>
    <w:p w:rsidR="00A47083" w:rsidRPr="00844E69" w:rsidRDefault="00A47083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2.2. В конкурсе могут принять участие отдельные авторы и коллективы до 3 человек.</w:t>
      </w:r>
    </w:p>
    <w:p w:rsidR="00547BFE" w:rsidRPr="00844E69" w:rsidRDefault="00547BFE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 xml:space="preserve">3. </w:t>
      </w:r>
      <w:r w:rsidR="0096299A" w:rsidRPr="00844E69">
        <w:rPr>
          <w:rFonts w:ascii="Times New Roman" w:hAnsi="Times New Roman"/>
          <w:sz w:val="28"/>
          <w:szCs w:val="28"/>
        </w:rPr>
        <w:t>Номинации</w:t>
      </w:r>
      <w:r w:rsidR="00064719" w:rsidRPr="00844E69">
        <w:rPr>
          <w:rFonts w:ascii="Times New Roman" w:hAnsi="Times New Roman"/>
          <w:sz w:val="28"/>
          <w:szCs w:val="28"/>
        </w:rPr>
        <w:t xml:space="preserve"> </w:t>
      </w:r>
      <w:r w:rsidRPr="00844E69">
        <w:rPr>
          <w:rFonts w:ascii="Times New Roman" w:hAnsi="Times New Roman"/>
          <w:sz w:val="28"/>
          <w:szCs w:val="28"/>
        </w:rPr>
        <w:t>и сроки проведения конкурса</w:t>
      </w:r>
    </w:p>
    <w:p w:rsidR="00547BFE" w:rsidRPr="00844E69" w:rsidRDefault="00547BFE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 xml:space="preserve"> 3.1. </w:t>
      </w:r>
      <w:r w:rsidR="0096299A" w:rsidRPr="00844E69">
        <w:rPr>
          <w:rFonts w:ascii="Times New Roman" w:hAnsi="Times New Roman"/>
          <w:sz w:val="28"/>
          <w:szCs w:val="28"/>
        </w:rPr>
        <w:t>Номинации</w:t>
      </w:r>
      <w:r w:rsidR="00064719" w:rsidRPr="00844E69">
        <w:rPr>
          <w:rFonts w:ascii="Times New Roman" w:hAnsi="Times New Roman"/>
          <w:sz w:val="28"/>
          <w:szCs w:val="28"/>
        </w:rPr>
        <w:t xml:space="preserve"> </w:t>
      </w:r>
      <w:r w:rsidR="009D7947" w:rsidRPr="00844E69">
        <w:rPr>
          <w:rFonts w:ascii="Times New Roman" w:hAnsi="Times New Roman"/>
          <w:sz w:val="28"/>
          <w:szCs w:val="28"/>
        </w:rPr>
        <w:t>к</w:t>
      </w:r>
      <w:r w:rsidR="00064719" w:rsidRPr="00844E69">
        <w:rPr>
          <w:rFonts w:ascii="Times New Roman" w:hAnsi="Times New Roman"/>
          <w:sz w:val="28"/>
          <w:szCs w:val="28"/>
        </w:rPr>
        <w:t>онкурса:</w:t>
      </w:r>
    </w:p>
    <w:p w:rsidR="00064719" w:rsidRPr="00844E69" w:rsidRDefault="0096299A" w:rsidP="0021243E">
      <w:pPr>
        <w:pStyle w:val="ad"/>
        <w:numPr>
          <w:ilvl w:val="0"/>
          <w:numId w:val="38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lastRenderedPageBreak/>
        <w:t xml:space="preserve">городской </w:t>
      </w:r>
      <w:proofErr w:type="spellStart"/>
      <w:r w:rsidRPr="00844E69">
        <w:rPr>
          <w:rFonts w:ascii="Times New Roman" w:hAnsi="Times New Roman"/>
          <w:sz w:val="28"/>
          <w:szCs w:val="28"/>
        </w:rPr>
        <w:t>квест</w:t>
      </w:r>
      <w:proofErr w:type="spellEnd"/>
      <w:r w:rsidRPr="00844E69">
        <w:rPr>
          <w:rFonts w:ascii="Times New Roman" w:hAnsi="Times New Roman"/>
          <w:sz w:val="28"/>
          <w:szCs w:val="28"/>
        </w:rPr>
        <w:t xml:space="preserve"> «О</w:t>
      </w:r>
      <w:r w:rsidR="00064719" w:rsidRPr="00844E69">
        <w:rPr>
          <w:rFonts w:ascii="Times New Roman" w:hAnsi="Times New Roman"/>
          <w:sz w:val="28"/>
          <w:szCs w:val="28"/>
        </w:rPr>
        <w:t>бъекты культурного наследия Хабаровского края</w:t>
      </w:r>
      <w:r w:rsidRPr="00844E69">
        <w:rPr>
          <w:rFonts w:ascii="Times New Roman" w:hAnsi="Times New Roman"/>
          <w:sz w:val="28"/>
          <w:szCs w:val="28"/>
        </w:rPr>
        <w:t>»</w:t>
      </w:r>
      <w:r w:rsidR="009D7947" w:rsidRPr="00844E69">
        <w:rPr>
          <w:rFonts w:ascii="Times New Roman" w:hAnsi="Times New Roman"/>
          <w:sz w:val="28"/>
          <w:szCs w:val="28"/>
        </w:rPr>
        <w:t xml:space="preserve"> (</w:t>
      </w:r>
      <w:r w:rsidR="00A00260" w:rsidRPr="00844E69">
        <w:rPr>
          <w:rFonts w:ascii="Times New Roman" w:hAnsi="Times New Roman"/>
          <w:sz w:val="28"/>
          <w:szCs w:val="28"/>
        </w:rPr>
        <w:t xml:space="preserve">научно-исследовательский проект экскурсионного </w:t>
      </w:r>
      <w:proofErr w:type="spellStart"/>
      <w:r w:rsidR="00A00260" w:rsidRPr="00844E69">
        <w:rPr>
          <w:rFonts w:ascii="Times New Roman" w:hAnsi="Times New Roman"/>
          <w:sz w:val="28"/>
          <w:szCs w:val="28"/>
        </w:rPr>
        <w:t>квеста</w:t>
      </w:r>
      <w:proofErr w:type="spellEnd"/>
      <w:r w:rsidR="00A00260" w:rsidRPr="00844E69">
        <w:rPr>
          <w:rFonts w:ascii="Times New Roman" w:hAnsi="Times New Roman"/>
          <w:sz w:val="28"/>
          <w:szCs w:val="28"/>
        </w:rPr>
        <w:t>,</w:t>
      </w:r>
      <w:r w:rsidRPr="00844E69">
        <w:rPr>
          <w:rFonts w:ascii="Times New Roman" w:hAnsi="Times New Roman"/>
          <w:sz w:val="28"/>
          <w:szCs w:val="28"/>
        </w:rPr>
        <w:t xml:space="preserve"> предполагающий его прохождение в городской среде по </w:t>
      </w:r>
      <w:r w:rsidR="009D7947" w:rsidRPr="00844E69">
        <w:rPr>
          <w:rFonts w:ascii="Times New Roman" w:hAnsi="Times New Roman"/>
          <w:sz w:val="28"/>
          <w:szCs w:val="28"/>
        </w:rPr>
        <w:t>памятн</w:t>
      </w:r>
      <w:r w:rsidRPr="00844E69">
        <w:rPr>
          <w:rFonts w:ascii="Times New Roman" w:hAnsi="Times New Roman"/>
          <w:sz w:val="28"/>
          <w:szCs w:val="28"/>
        </w:rPr>
        <w:t>ым местам</w:t>
      </w:r>
      <w:r w:rsidR="009D7947" w:rsidRPr="00844E69">
        <w:rPr>
          <w:rFonts w:ascii="Times New Roman" w:hAnsi="Times New Roman"/>
          <w:sz w:val="28"/>
          <w:szCs w:val="28"/>
        </w:rPr>
        <w:t xml:space="preserve"> истории и культуры Хабаровского края)</w:t>
      </w:r>
      <w:r w:rsidR="00064719" w:rsidRPr="00844E69">
        <w:rPr>
          <w:rFonts w:ascii="Times New Roman" w:hAnsi="Times New Roman"/>
          <w:sz w:val="28"/>
          <w:szCs w:val="28"/>
        </w:rPr>
        <w:t>;</w:t>
      </w:r>
    </w:p>
    <w:p w:rsidR="00064719" w:rsidRPr="00844E69" w:rsidRDefault="002F5635" w:rsidP="0021243E">
      <w:pPr>
        <w:pStyle w:val="ad"/>
        <w:numPr>
          <w:ilvl w:val="0"/>
          <w:numId w:val="38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онлайн-</w:t>
      </w:r>
      <w:proofErr w:type="spellStart"/>
      <w:r w:rsidRPr="00844E69">
        <w:rPr>
          <w:rFonts w:ascii="Times New Roman" w:hAnsi="Times New Roman"/>
          <w:sz w:val="28"/>
          <w:szCs w:val="28"/>
        </w:rPr>
        <w:t>квест</w:t>
      </w:r>
      <w:proofErr w:type="spellEnd"/>
      <w:r w:rsidR="0096299A" w:rsidRPr="00844E69">
        <w:rPr>
          <w:rFonts w:ascii="Times New Roman" w:hAnsi="Times New Roman"/>
          <w:sz w:val="28"/>
          <w:szCs w:val="28"/>
        </w:rPr>
        <w:t xml:space="preserve"> «Э</w:t>
      </w:r>
      <w:r w:rsidR="00064719" w:rsidRPr="00844E69">
        <w:rPr>
          <w:rFonts w:ascii="Times New Roman" w:hAnsi="Times New Roman"/>
          <w:sz w:val="28"/>
          <w:szCs w:val="28"/>
        </w:rPr>
        <w:t>тнокультурное многообрази</w:t>
      </w:r>
      <w:r w:rsidR="009D7947" w:rsidRPr="00844E69">
        <w:rPr>
          <w:rFonts w:ascii="Times New Roman" w:hAnsi="Times New Roman"/>
          <w:sz w:val="28"/>
          <w:szCs w:val="28"/>
        </w:rPr>
        <w:t>е</w:t>
      </w:r>
      <w:r w:rsidR="00064719" w:rsidRPr="00844E69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96299A" w:rsidRPr="00844E69">
        <w:rPr>
          <w:rFonts w:ascii="Times New Roman" w:hAnsi="Times New Roman"/>
          <w:sz w:val="28"/>
          <w:szCs w:val="28"/>
        </w:rPr>
        <w:t>»</w:t>
      </w:r>
      <w:r w:rsidR="00064719" w:rsidRPr="00844E69">
        <w:rPr>
          <w:rFonts w:ascii="Times New Roman" w:hAnsi="Times New Roman"/>
          <w:sz w:val="28"/>
          <w:szCs w:val="28"/>
        </w:rPr>
        <w:t xml:space="preserve"> (</w:t>
      </w:r>
      <w:r w:rsidR="00A00260" w:rsidRPr="00844E69">
        <w:rPr>
          <w:rFonts w:ascii="Times New Roman" w:hAnsi="Times New Roman"/>
          <w:sz w:val="28"/>
          <w:szCs w:val="28"/>
        </w:rPr>
        <w:t xml:space="preserve">научно-исследовательский проект экскурсионного </w:t>
      </w:r>
      <w:proofErr w:type="spellStart"/>
      <w:r w:rsidR="00A00260" w:rsidRPr="00844E69">
        <w:rPr>
          <w:rFonts w:ascii="Times New Roman" w:hAnsi="Times New Roman"/>
          <w:sz w:val="28"/>
          <w:szCs w:val="28"/>
        </w:rPr>
        <w:t>квеста</w:t>
      </w:r>
      <w:proofErr w:type="spellEnd"/>
      <w:r w:rsidRPr="00844E69">
        <w:rPr>
          <w:rFonts w:ascii="Times New Roman" w:hAnsi="Times New Roman"/>
          <w:sz w:val="28"/>
          <w:szCs w:val="28"/>
        </w:rPr>
        <w:t xml:space="preserve">, предполагающий его прохождение с использованием компьютерных технологий, иллюстрирующих </w:t>
      </w:r>
      <w:r w:rsidR="009D7947" w:rsidRPr="00844E69">
        <w:rPr>
          <w:rFonts w:ascii="Times New Roman" w:hAnsi="Times New Roman"/>
          <w:sz w:val="28"/>
          <w:szCs w:val="28"/>
        </w:rPr>
        <w:t>разнообразие этносов Хабаровского края и их культур)</w:t>
      </w:r>
      <w:r w:rsidR="00064719" w:rsidRPr="00844E69">
        <w:rPr>
          <w:rFonts w:ascii="Times New Roman" w:hAnsi="Times New Roman"/>
          <w:sz w:val="28"/>
          <w:szCs w:val="28"/>
        </w:rPr>
        <w:t>;</w:t>
      </w:r>
    </w:p>
    <w:p w:rsidR="00064719" w:rsidRPr="00844E69" w:rsidRDefault="0096299A" w:rsidP="0021243E">
      <w:pPr>
        <w:pStyle w:val="ad"/>
        <w:numPr>
          <w:ilvl w:val="0"/>
          <w:numId w:val="38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E69">
        <w:rPr>
          <w:rFonts w:ascii="Times New Roman" w:hAnsi="Times New Roman"/>
          <w:sz w:val="28"/>
          <w:szCs w:val="28"/>
        </w:rPr>
        <w:t>квеструм</w:t>
      </w:r>
      <w:proofErr w:type="spellEnd"/>
      <w:r w:rsidRPr="00844E69">
        <w:rPr>
          <w:rFonts w:ascii="Times New Roman" w:hAnsi="Times New Roman"/>
          <w:sz w:val="28"/>
          <w:szCs w:val="28"/>
        </w:rPr>
        <w:t xml:space="preserve"> «П</w:t>
      </w:r>
      <w:r w:rsidR="00064719" w:rsidRPr="00844E69">
        <w:rPr>
          <w:rFonts w:ascii="Times New Roman" w:hAnsi="Times New Roman"/>
          <w:sz w:val="28"/>
          <w:szCs w:val="28"/>
        </w:rPr>
        <w:t>рофессиональный культурный код Хабаровского края</w:t>
      </w:r>
      <w:r w:rsidRPr="00844E69">
        <w:rPr>
          <w:rFonts w:ascii="Times New Roman" w:hAnsi="Times New Roman"/>
          <w:sz w:val="28"/>
          <w:szCs w:val="28"/>
        </w:rPr>
        <w:t>»</w:t>
      </w:r>
      <w:r w:rsidR="00064719" w:rsidRPr="00844E69">
        <w:rPr>
          <w:rFonts w:ascii="Times New Roman" w:hAnsi="Times New Roman"/>
          <w:sz w:val="28"/>
          <w:szCs w:val="28"/>
        </w:rPr>
        <w:t xml:space="preserve"> (</w:t>
      </w:r>
      <w:r w:rsidR="00A00260" w:rsidRPr="00844E69">
        <w:rPr>
          <w:rFonts w:ascii="Times New Roman" w:hAnsi="Times New Roman"/>
          <w:sz w:val="28"/>
          <w:szCs w:val="28"/>
        </w:rPr>
        <w:t xml:space="preserve">научно-исследовательский проект экскурсионного </w:t>
      </w:r>
      <w:proofErr w:type="spellStart"/>
      <w:r w:rsidR="00A00260" w:rsidRPr="00844E69">
        <w:rPr>
          <w:rFonts w:ascii="Times New Roman" w:hAnsi="Times New Roman"/>
          <w:sz w:val="28"/>
          <w:szCs w:val="28"/>
        </w:rPr>
        <w:t>квеста</w:t>
      </w:r>
      <w:proofErr w:type="spellEnd"/>
      <w:r w:rsidR="00706153" w:rsidRPr="00844E69">
        <w:rPr>
          <w:rFonts w:ascii="Times New Roman" w:hAnsi="Times New Roman"/>
          <w:sz w:val="28"/>
          <w:szCs w:val="28"/>
        </w:rPr>
        <w:t>,</w:t>
      </w:r>
      <w:r w:rsidRPr="00844E69">
        <w:rPr>
          <w:rFonts w:ascii="Times New Roman" w:hAnsi="Times New Roman"/>
          <w:sz w:val="28"/>
          <w:szCs w:val="28"/>
        </w:rPr>
        <w:t xml:space="preserve"> предполагающий его прохождение в закрытом помещении</w:t>
      </w:r>
      <w:r w:rsidR="00706153" w:rsidRPr="00844E69">
        <w:rPr>
          <w:rFonts w:ascii="Times New Roman" w:hAnsi="Times New Roman"/>
          <w:sz w:val="28"/>
          <w:szCs w:val="28"/>
        </w:rPr>
        <w:t>, храняще</w:t>
      </w:r>
      <w:r w:rsidRPr="00844E69">
        <w:rPr>
          <w:rFonts w:ascii="Times New Roman" w:hAnsi="Times New Roman"/>
          <w:sz w:val="28"/>
          <w:szCs w:val="28"/>
        </w:rPr>
        <w:t xml:space="preserve">м </w:t>
      </w:r>
      <w:r w:rsidR="00064719" w:rsidRPr="00844E69">
        <w:rPr>
          <w:rFonts w:ascii="Times New Roman" w:hAnsi="Times New Roman"/>
          <w:sz w:val="28"/>
          <w:szCs w:val="28"/>
        </w:rPr>
        <w:t>наследие предприятий, профессий и профессионалов Хабаровского края).</w:t>
      </w:r>
    </w:p>
    <w:p w:rsidR="00395881" w:rsidRPr="00844E69" w:rsidRDefault="00395881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От образовательной организации не более одной заявки по каждой номинации.</w:t>
      </w:r>
      <w:bookmarkStart w:id="0" w:name="_GoBack"/>
    </w:p>
    <w:bookmarkEnd w:id="0"/>
    <w:p w:rsidR="00547BFE" w:rsidRPr="00844E69" w:rsidRDefault="00547BFE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 xml:space="preserve">3.2. Конкурс проводится с </w:t>
      </w:r>
      <w:r w:rsidR="009A55F7" w:rsidRPr="00844E69">
        <w:rPr>
          <w:rFonts w:ascii="Times New Roman" w:hAnsi="Times New Roman"/>
          <w:sz w:val="28"/>
          <w:szCs w:val="28"/>
        </w:rPr>
        <w:t xml:space="preserve">31 марта </w:t>
      </w:r>
      <w:r w:rsidRPr="00844E69">
        <w:rPr>
          <w:rFonts w:ascii="Times New Roman" w:hAnsi="Times New Roman"/>
          <w:sz w:val="28"/>
          <w:szCs w:val="28"/>
        </w:rPr>
        <w:t>202</w:t>
      </w:r>
      <w:r w:rsidR="002F5635" w:rsidRPr="00844E69">
        <w:rPr>
          <w:rFonts w:ascii="Times New Roman" w:hAnsi="Times New Roman"/>
          <w:sz w:val="28"/>
          <w:szCs w:val="28"/>
        </w:rPr>
        <w:t>2</w:t>
      </w:r>
      <w:r w:rsidRPr="00844E69">
        <w:rPr>
          <w:rFonts w:ascii="Times New Roman" w:hAnsi="Times New Roman"/>
          <w:sz w:val="28"/>
          <w:szCs w:val="28"/>
        </w:rPr>
        <w:t xml:space="preserve"> года по </w:t>
      </w:r>
      <w:r w:rsidR="0015295A" w:rsidRPr="00844E69">
        <w:rPr>
          <w:rFonts w:ascii="Times New Roman" w:hAnsi="Times New Roman"/>
          <w:sz w:val="28"/>
          <w:szCs w:val="28"/>
        </w:rPr>
        <w:t xml:space="preserve">30 </w:t>
      </w:r>
      <w:r w:rsidR="002F5635" w:rsidRPr="00844E69">
        <w:rPr>
          <w:rFonts w:ascii="Times New Roman" w:hAnsi="Times New Roman"/>
          <w:sz w:val="28"/>
          <w:szCs w:val="28"/>
        </w:rPr>
        <w:t>июня</w:t>
      </w:r>
      <w:r w:rsidRPr="00844E69">
        <w:rPr>
          <w:rFonts w:ascii="Times New Roman" w:hAnsi="Times New Roman"/>
          <w:sz w:val="28"/>
          <w:szCs w:val="28"/>
        </w:rPr>
        <w:t xml:space="preserve"> 202</w:t>
      </w:r>
      <w:r w:rsidR="002F5635" w:rsidRPr="00844E69">
        <w:rPr>
          <w:rFonts w:ascii="Times New Roman" w:hAnsi="Times New Roman"/>
          <w:sz w:val="28"/>
          <w:szCs w:val="28"/>
        </w:rPr>
        <w:t>2</w:t>
      </w:r>
      <w:r w:rsidRPr="00844E69">
        <w:rPr>
          <w:rFonts w:ascii="Times New Roman" w:hAnsi="Times New Roman"/>
          <w:sz w:val="28"/>
          <w:szCs w:val="28"/>
        </w:rPr>
        <w:t xml:space="preserve"> года:</w:t>
      </w:r>
    </w:p>
    <w:p w:rsidR="00547BFE" w:rsidRPr="00844E69" w:rsidRDefault="00EC4616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  <w:lang w:val="en-US"/>
        </w:rPr>
        <w:t>I</w:t>
      </w:r>
      <w:r w:rsidR="00547BFE" w:rsidRPr="00844E69">
        <w:rPr>
          <w:rFonts w:ascii="Times New Roman" w:hAnsi="Times New Roman"/>
          <w:sz w:val="28"/>
          <w:szCs w:val="28"/>
        </w:rPr>
        <w:t xml:space="preserve"> этап (с </w:t>
      </w:r>
      <w:r w:rsidR="009A55F7" w:rsidRPr="00844E69">
        <w:rPr>
          <w:rFonts w:ascii="Times New Roman" w:hAnsi="Times New Roman"/>
          <w:sz w:val="28"/>
          <w:szCs w:val="28"/>
        </w:rPr>
        <w:t>31</w:t>
      </w:r>
      <w:r w:rsidR="002F5635" w:rsidRPr="00844E69">
        <w:rPr>
          <w:rFonts w:ascii="Times New Roman" w:hAnsi="Times New Roman"/>
          <w:sz w:val="28"/>
          <w:szCs w:val="28"/>
        </w:rPr>
        <w:t xml:space="preserve"> марта</w:t>
      </w:r>
      <w:r w:rsidR="00547BFE" w:rsidRPr="00844E69">
        <w:rPr>
          <w:rFonts w:ascii="Times New Roman" w:hAnsi="Times New Roman"/>
          <w:sz w:val="28"/>
          <w:szCs w:val="28"/>
        </w:rPr>
        <w:t xml:space="preserve"> по </w:t>
      </w:r>
      <w:r w:rsidR="009A55F7" w:rsidRPr="00844E69">
        <w:rPr>
          <w:rFonts w:ascii="Times New Roman" w:hAnsi="Times New Roman"/>
          <w:sz w:val="28"/>
          <w:szCs w:val="28"/>
        </w:rPr>
        <w:t>10</w:t>
      </w:r>
      <w:r w:rsidR="00A00260" w:rsidRPr="00844E69">
        <w:rPr>
          <w:rFonts w:ascii="Times New Roman" w:hAnsi="Times New Roman"/>
          <w:sz w:val="28"/>
          <w:szCs w:val="28"/>
        </w:rPr>
        <w:t xml:space="preserve"> </w:t>
      </w:r>
      <w:r w:rsidR="00A47083" w:rsidRPr="00844E69">
        <w:rPr>
          <w:rFonts w:ascii="Times New Roman" w:hAnsi="Times New Roman"/>
          <w:sz w:val="28"/>
          <w:szCs w:val="28"/>
        </w:rPr>
        <w:t>апреля</w:t>
      </w:r>
      <w:r w:rsidR="00A00260" w:rsidRPr="00844E69">
        <w:rPr>
          <w:rFonts w:ascii="Times New Roman" w:hAnsi="Times New Roman"/>
          <w:sz w:val="28"/>
          <w:szCs w:val="28"/>
        </w:rPr>
        <w:t xml:space="preserve"> 2022</w:t>
      </w:r>
      <w:r w:rsidR="00547BFE" w:rsidRPr="00844E69">
        <w:rPr>
          <w:rFonts w:ascii="Times New Roman" w:hAnsi="Times New Roman"/>
          <w:sz w:val="28"/>
          <w:szCs w:val="28"/>
        </w:rPr>
        <w:t xml:space="preserve"> г.) – сбор заявок от участников, формирование оргкомитета;</w:t>
      </w:r>
    </w:p>
    <w:p w:rsidR="00547BFE" w:rsidRPr="00844E69" w:rsidRDefault="00EC4616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  <w:lang w:val="en-US"/>
        </w:rPr>
        <w:t>II</w:t>
      </w:r>
      <w:r w:rsidR="0015295A" w:rsidRPr="00844E69">
        <w:rPr>
          <w:rFonts w:ascii="Times New Roman" w:hAnsi="Times New Roman"/>
          <w:sz w:val="28"/>
          <w:szCs w:val="28"/>
        </w:rPr>
        <w:t xml:space="preserve"> этап (с </w:t>
      </w:r>
      <w:r w:rsidR="009A55F7" w:rsidRPr="00844E69">
        <w:rPr>
          <w:rFonts w:ascii="Times New Roman" w:hAnsi="Times New Roman"/>
          <w:sz w:val="28"/>
          <w:szCs w:val="28"/>
        </w:rPr>
        <w:t>11</w:t>
      </w:r>
      <w:r w:rsidR="002F5635" w:rsidRPr="00844E69">
        <w:rPr>
          <w:rFonts w:ascii="Times New Roman" w:hAnsi="Times New Roman"/>
          <w:sz w:val="28"/>
          <w:szCs w:val="28"/>
        </w:rPr>
        <w:t xml:space="preserve"> </w:t>
      </w:r>
      <w:r w:rsidR="00A47083" w:rsidRPr="00844E69">
        <w:rPr>
          <w:rFonts w:ascii="Times New Roman" w:hAnsi="Times New Roman"/>
          <w:sz w:val="28"/>
          <w:szCs w:val="28"/>
        </w:rPr>
        <w:t>апреля</w:t>
      </w:r>
      <w:r w:rsidR="002F5635" w:rsidRPr="00844E69">
        <w:rPr>
          <w:rFonts w:ascii="Times New Roman" w:hAnsi="Times New Roman"/>
          <w:sz w:val="28"/>
          <w:szCs w:val="28"/>
        </w:rPr>
        <w:t xml:space="preserve"> </w:t>
      </w:r>
      <w:r w:rsidR="00547BFE" w:rsidRPr="00844E69">
        <w:rPr>
          <w:rFonts w:ascii="Times New Roman" w:hAnsi="Times New Roman"/>
          <w:sz w:val="28"/>
          <w:szCs w:val="28"/>
        </w:rPr>
        <w:t xml:space="preserve">по </w:t>
      </w:r>
      <w:r w:rsidR="009A55F7" w:rsidRPr="00844E69">
        <w:rPr>
          <w:rFonts w:ascii="Times New Roman" w:hAnsi="Times New Roman"/>
          <w:sz w:val="28"/>
          <w:szCs w:val="28"/>
        </w:rPr>
        <w:t>23</w:t>
      </w:r>
      <w:r w:rsidR="002F5635" w:rsidRPr="00844E69">
        <w:rPr>
          <w:rFonts w:ascii="Times New Roman" w:hAnsi="Times New Roman"/>
          <w:sz w:val="28"/>
          <w:szCs w:val="28"/>
        </w:rPr>
        <w:t xml:space="preserve"> апреля</w:t>
      </w:r>
      <w:r w:rsidR="00547BFE" w:rsidRPr="00844E69">
        <w:rPr>
          <w:rFonts w:ascii="Times New Roman" w:hAnsi="Times New Roman"/>
          <w:sz w:val="28"/>
          <w:szCs w:val="28"/>
        </w:rPr>
        <w:t xml:space="preserve"> 202</w:t>
      </w:r>
      <w:r w:rsidR="002F5635" w:rsidRPr="00844E69">
        <w:rPr>
          <w:rFonts w:ascii="Times New Roman" w:hAnsi="Times New Roman"/>
          <w:sz w:val="28"/>
          <w:szCs w:val="28"/>
        </w:rPr>
        <w:t>2</w:t>
      </w:r>
      <w:r w:rsidR="00547BFE" w:rsidRPr="00844E69">
        <w:rPr>
          <w:rFonts w:ascii="Times New Roman" w:hAnsi="Times New Roman"/>
          <w:sz w:val="28"/>
          <w:szCs w:val="28"/>
        </w:rPr>
        <w:t xml:space="preserve"> г.) – обучение и консультирование потенциальных участников конкурса</w:t>
      </w:r>
      <w:r w:rsidR="009A55F7" w:rsidRPr="00844E69">
        <w:rPr>
          <w:rFonts w:ascii="Times New Roman" w:hAnsi="Times New Roman"/>
          <w:sz w:val="28"/>
          <w:szCs w:val="28"/>
        </w:rPr>
        <w:t xml:space="preserve"> по разработке и оформлению научно-исследовательских проектов экскурсионных </w:t>
      </w:r>
      <w:proofErr w:type="spellStart"/>
      <w:r w:rsidR="009A55F7" w:rsidRPr="00844E69">
        <w:rPr>
          <w:rFonts w:ascii="Times New Roman" w:hAnsi="Times New Roman"/>
          <w:sz w:val="28"/>
          <w:szCs w:val="28"/>
        </w:rPr>
        <w:t>квестов</w:t>
      </w:r>
      <w:proofErr w:type="spellEnd"/>
      <w:r w:rsidR="00547BFE" w:rsidRPr="00844E69">
        <w:rPr>
          <w:rFonts w:ascii="Times New Roman" w:hAnsi="Times New Roman"/>
          <w:sz w:val="28"/>
          <w:szCs w:val="28"/>
        </w:rPr>
        <w:t>;</w:t>
      </w:r>
    </w:p>
    <w:p w:rsidR="00547BFE" w:rsidRPr="00844E69" w:rsidRDefault="00EC4616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  <w:lang w:val="en-US"/>
        </w:rPr>
        <w:t>III</w:t>
      </w:r>
      <w:r w:rsidR="00547BFE" w:rsidRPr="00844E69">
        <w:rPr>
          <w:rFonts w:ascii="Times New Roman" w:hAnsi="Times New Roman"/>
          <w:sz w:val="28"/>
          <w:szCs w:val="28"/>
        </w:rPr>
        <w:t xml:space="preserve"> этап (с </w:t>
      </w:r>
      <w:r w:rsidR="009A55F7" w:rsidRPr="00844E69">
        <w:rPr>
          <w:rFonts w:ascii="Times New Roman" w:hAnsi="Times New Roman"/>
          <w:sz w:val="28"/>
          <w:szCs w:val="28"/>
        </w:rPr>
        <w:t>28</w:t>
      </w:r>
      <w:r w:rsidR="00706153" w:rsidRPr="00844E69">
        <w:rPr>
          <w:rFonts w:ascii="Times New Roman" w:hAnsi="Times New Roman"/>
          <w:sz w:val="28"/>
          <w:szCs w:val="28"/>
        </w:rPr>
        <w:t xml:space="preserve"> апреля</w:t>
      </w:r>
      <w:r w:rsidR="00547BFE" w:rsidRPr="00844E69">
        <w:rPr>
          <w:rFonts w:ascii="Times New Roman" w:hAnsi="Times New Roman"/>
          <w:sz w:val="28"/>
          <w:szCs w:val="28"/>
        </w:rPr>
        <w:t xml:space="preserve"> </w:t>
      </w:r>
      <w:r w:rsidR="00730E87" w:rsidRPr="00844E69">
        <w:rPr>
          <w:rFonts w:ascii="Times New Roman" w:hAnsi="Times New Roman"/>
          <w:sz w:val="28"/>
          <w:szCs w:val="28"/>
        </w:rPr>
        <w:t xml:space="preserve">по </w:t>
      </w:r>
      <w:r w:rsidR="009A55F7" w:rsidRPr="00844E69">
        <w:rPr>
          <w:rFonts w:ascii="Times New Roman" w:hAnsi="Times New Roman"/>
          <w:sz w:val="28"/>
          <w:szCs w:val="28"/>
        </w:rPr>
        <w:t>30</w:t>
      </w:r>
      <w:r w:rsidR="00706153" w:rsidRPr="00844E69">
        <w:rPr>
          <w:rFonts w:ascii="Times New Roman" w:hAnsi="Times New Roman"/>
          <w:sz w:val="28"/>
          <w:szCs w:val="28"/>
        </w:rPr>
        <w:t xml:space="preserve"> апреля </w:t>
      </w:r>
      <w:r w:rsidR="00730E87" w:rsidRPr="00844E69">
        <w:rPr>
          <w:rFonts w:ascii="Times New Roman" w:hAnsi="Times New Roman"/>
          <w:sz w:val="28"/>
          <w:szCs w:val="28"/>
        </w:rPr>
        <w:t>202</w:t>
      </w:r>
      <w:r w:rsidR="00706153" w:rsidRPr="00844E69">
        <w:rPr>
          <w:rFonts w:ascii="Times New Roman" w:hAnsi="Times New Roman"/>
          <w:sz w:val="28"/>
          <w:szCs w:val="28"/>
        </w:rPr>
        <w:t>2</w:t>
      </w:r>
      <w:r w:rsidR="00730E87" w:rsidRPr="00844E69">
        <w:rPr>
          <w:rFonts w:ascii="Times New Roman" w:hAnsi="Times New Roman"/>
          <w:sz w:val="28"/>
          <w:szCs w:val="28"/>
        </w:rPr>
        <w:t xml:space="preserve"> г.) –</w:t>
      </w:r>
      <w:r w:rsidR="009A55F7" w:rsidRPr="00844E69">
        <w:rPr>
          <w:rFonts w:ascii="Times New Roman" w:hAnsi="Times New Roman"/>
          <w:sz w:val="28"/>
          <w:szCs w:val="28"/>
        </w:rPr>
        <w:t xml:space="preserve"> отправка</w:t>
      </w:r>
      <w:r w:rsidR="00730E87" w:rsidRPr="00844E69">
        <w:rPr>
          <w:rFonts w:ascii="Times New Roman" w:hAnsi="Times New Roman"/>
          <w:sz w:val="28"/>
          <w:szCs w:val="28"/>
        </w:rPr>
        <w:t xml:space="preserve"> научно-исследовательских </w:t>
      </w:r>
      <w:r w:rsidR="00706153" w:rsidRPr="00844E69">
        <w:rPr>
          <w:rFonts w:ascii="Times New Roman" w:hAnsi="Times New Roman"/>
          <w:sz w:val="28"/>
          <w:szCs w:val="28"/>
        </w:rPr>
        <w:t xml:space="preserve">проектов экскурсионных </w:t>
      </w:r>
      <w:proofErr w:type="spellStart"/>
      <w:r w:rsidR="00706153" w:rsidRPr="00844E69">
        <w:rPr>
          <w:rFonts w:ascii="Times New Roman" w:hAnsi="Times New Roman"/>
          <w:sz w:val="28"/>
          <w:szCs w:val="28"/>
        </w:rPr>
        <w:t>квестов</w:t>
      </w:r>
      <w:proofErr w:type="spellEnd"/>
      <w:r w:rsidR="00730E87" w:rsidRPr="00844E69">
        <w:rPr>
          <w:rFonts w:ascii="Times New Roman" w:hAnsi="Times New Roman"/>
          <w:sz w:val="28"/>
          <w:szCs w:val="28"/>
        </w:rPr>
        <w:t>;</w:t>
      </w:r>
    </w:p>
    <w:p w:rsidR="00492EAD" w:rsidRPr="00844E69" w:rsidRDefault="00EC4616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  <w:lang w:val="en-US"/>
        </w:rPr>
        <w:t>IV</w:t>
      </w:r>
      <w:r w:rsidR="00730E87" w:rsidRPr="00844E69">
        <w:rPr>
          <w:rFonts w:ascii="Times New Roman" w:hAnsi="Times New Roman"/>
          <w:sz w:val="28"/>
          <w:szCs w:val="28"/>
        </w:rPr>
        <w:t xml:space="preserve"> этап (с </w:t>
      </w:r>
      <w:r w:rsidR="009A55F7" w:rsidRPr="00844E69">
        <w:rPr>
          <w:rFonts w:ascii="Times New Roman" w:hAnsi="Times New Roman"/>
          <w:sz w:val="28"/>
          <w:szCs w:val="28"/>
        </w:rPr>
        <w:t>04 мая</w:t>
      </w:r>
      <w:r w:rsidR="00D82D1B" w:rsidRPr="00844E69">
        <w:rPr>
          <w:rFonts w:ascii="Times New Roman" w:hAnsi="Times New Roman"/>
          <w:sz w:val="28"/>
          <w:szCs w:val="28"/>
        </w:rPr>
        <w:t xml:space="preserve"> по </w:t>
      </w:r>
      <w:r w:rsidR="009A55F7" w:rsidRPr="00844E69">
        <w:rPr>
          <w:rFonts w:ascii="Times New Roman" w:hAnsi="Times New Roman"/>
          <w:sz w:val="28"/>
          <w:szCs w:val="28"/>
        </w:rPr>
        <w:t>06</w:t>
      </w:r>
      <w:r w:rsidR="00492EAD" w:rsidRPr="00844E69">
        <w:rPr>
          <w:rFonts w:ascii="Times New Roman" w:hAnsi="Times New Roman"/>
          <w:sz w:val="28"/>
          <w:szCs w:val="28"/>
        </w:rPr>
        <w:t xml:space="preserve"> </w:t>
      </w:r>
      <w:r w:rsidR="009A55F7" w:rsidRPr="00844E69">
        <w:rPr>
          <w:rFonts w:ascii="Times New Roman" w:hAnsi="Times New Roman"/>
          <w:sz w:val="28"/>
          <w:szCs w:val="28"/>
        </w:rPr>
        <w:t>мая</w:t>
      </w:r>
      <w:r w:rsidR="00492EAD" w:rsidRPr="00844E69">
        <w:rPr>
          <w:rFonts w:ascii="Times New Roman" w:hAnsi="Times New Roman"/>
          <w:sz w:val="28"/>
          <w:szCs w:val="28"/>
        </w:rPr>
        <w:t xml:space="preserve"> </w:t>
      </w:r>
      <w:r w:rsidR="00730E87" w:rsidRPr="00844E69">
        <w:rPr>
          <w:rFonts w:ascii="Times New Roman" w:hAnsi="Times New Roman"/>
          <w:sz w:val="28"/>
          <w:szCs w:val="28"/>
        </w:rPr>
        <w:t>202</w:t>
      </w:r>
      <w:r w:rsidR="00706153" w:rsidRPr="00844E69">
        <w:rPr>
          <w:rFonts w:ascii="Times New Roman" w:hAnsi="Times New Roman"/>
          <w:sz w:val="28"/>
          <w:szCs w:val="28"/>
        </w:rPr>
        <w:t>2</w:t>
      </w:r>
      <w:r w:rsidR="004105A0" w:rsidRPr="00844E69">
        <w:rPr>
          <w:rFonts w:ascii="Times New Roman" w:hAnsi="Times New Roman"/>
          <w:sz w:val="28"/>
          <w:szCs w:val="28"/>
        </w:rPr>
        <w:t xml:space="preserve"> </w:t>
      </w:r>
      <w:r w:rsidR="00730E87" w:rsidRPr="00844E69">
        <w:rPr>
          <w:rFonts w:ascii="Times New Roman" w:hAnsi="Times New Roman"/>
          <w:sz w:val="28"/>
          <w:szCs w:val="28"/>
        </w:rPr>
        <w:t xml:space="preserve">г.) – </w:t>
      </w:r>
      <w:r w:rsidR="00492EAD" w:rsidRPr="00844E69">
        <w:rPr>
          <w:rFonts w:ascii="Times New Roman" w:hAnsi="Times New Roman"/>
          <w:sz w:val="28"/>
          <w:szCs w:val="28"/>
        </w:rPr>
        <w:t xml:space="preserve">онлайн защита научно-исследовательских проектов экскурсионных </w:t>
      </w:r>
      <w:proofErr w:type="spellStart"/>
      <w:r w:rsidR="00492EAD" w:rsidRPr="00844E69">
        <w:rPr>
          <w:rFonts w:ascii="Times New Roman" w:hAnsi="Times New Roman"/>
          <w:sz w:val="28"/>
          <w:szCs w:val="28"/>
        </w:rPr>
        <w:t>квестов</w:t>
      </w:r>
      <w:proofErr w:type="spellEnd"/>
      <w:r w:rsidR="00492EAD" w:rsidRPr="00844E69">
        <w:rPr>
          <w:rFonts w:ascii="Times New Roman" w:hAnsi="Times New Roman"/>
          <w:sz w:val="28"/>
          <w:szCs w:val="28"/>
        </w:rPr>
        <w:t xml:space="preserve"> участниками конкурса;</w:t>
      </w:r>
    </w:p>
    <w:p w:rsidR="00492EAD" w:rsidRPr="00844E69" w:rsidRDefault="0038398A" w:rsidP="00492EAD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  <w:lang w:val="en-US"/>
        </w:rPr>
        <w:t>V</w:t>
      </w:r>
      <w:r w:rsidRPr="00844E69">
        <w:rPr>
          <w:rFonts w:ascii="Times New Roman" w:hAnsi="Times New Roman"/>
          <w:sz w:val="28"/>
          <w:szCs w:val="28"/>
        </w:rPr>
        <w:t xml:space="preserve"> этап (с </w:t>
      </w:r>
      <w:r w:rsidR="009A55F7" w:rsidRPr="00844E69">
        <w:rPr>
          <w:rFonts w:ascii="Times New Roman" w:hAnsi="Times New Roman"/>
          <w:sz w:val="28"/>
          <w:szCs w:val="28"/>
        </w:rPr>
        <w:t>11</w:t>
      </w:r>
      <w:r w:rsidR="00492EAD" w:rsidRPr="00844E69">
        <w:rPr>
          <w:rFonts w:ascii="Times New Roman" w:hAnsi="Times New Roman"/>
          <w:sz w:val="28"/>
          <w:szCs w:val="28"/>
        </w:rPr>
        <w:t xml:space="preserve"> мая</w:t>
      </w:r>
      <w:r w:rsidR="00660D23" w:rsidRPr="00844E69">
        <w:rPr>
          <w:rFonts w:ascii="Times New Roman" w:hAnsi="Times New Roman"/>
          <w:sz w:val="28"/>
          <w:szCs w:val="28"/>
        </w:rPr>
        <w:t xml:space="preserve"> по </w:t>
      </w:r>
      <w:r w:rsidR="009A55F7" w:rsidRPr="00844E69">
        <w:rPr>
          <w:rFonts w:ascii="Times New Roman" w:hAnsi="Times New Roman"/>
          <w:sz w:val="28"/>
          <w:szCs w:val="28"/>
        </w:rPr>
        <w:t>05 июня</w:t>
      </w:r>
      <w:r w:rsidR="00660D23" w:rsidRPr="00844E69">
        <w:rPr>
          <w:rFonts w:ascii="Times New Roman" w:hAnsi="Times New Roman"/>
          <w:sz w:val="28"/>
          <w:szCs w:val="28"/>
        </w:rPr>
        <w:t xml:space="preserve"> 202</w:t>
      </w:r>
      <w:r w:rsidR="00492EAD" w:rsidRPr="00844E69">
        <w:rPr>
          <w:rFonts w:ascii="Times New Roman" w:hAnsi="Times New Roman"/>
          <w:sz w:val="28"/>
          <w:szCs w:val="28"/>
        </w:rPr>
        <w:t>2</w:t>
      </w:r>
      <w:r w:rsidR="00660D23" w:rsidRPr="00844E69">
        <w:rPr>
          <w:rFonts w:ascii="Times New Roman" w:hAnsi="Times New Roman"/>
          <w:sz w:val="28"/>
          <w:szCs w:val="28"/>
        </w:rPr>
        <w:t xml:space="preserve"> г.) – </w:t>
      </w:r>
      <w:r w:rsidR="00492EAD" w:rsidRPr="00844E69">
        <w:rPr>
          <w:rFonts w:ascii="Times New Roman" w:hAnsi="Times New Roman"/>
          <w:sz w:val="28"/>
          <w:szCs w:val="28"/>
        </w:rPr>
        <w:t xml:space="preserve">внедрение проектов экскурсионных </w:t>
      </w:r>
      <w:proofErr w:type="spellStart"/>
      <w:r w:rsidR="00492EAD" w:rsidRPr="00844E69">
        <w:rPr>
          <w:rFonts w:ascii="Times New Roman" w:hAnsi="Times New Roman"/>
          <w:sz w:val="28"/>
          <w:szCs w:val="28"/>
        </w:rPr>
        <w:t>квестов</w:t>
      </w:r>
      <w:proofErr w:type="spellEnd"/>
      <w:r w:rsidR="00AE255F" w:rsidRPr="00844E69">
        <w:rPr>
          <w:rFonts w:ascii="Times New Roman" w:hAnsi="Times New Roman"/>
          <w:sz w:val="28"/>
          <w:szCs w:val="28"/>
        </w:rPr>
        <w:t xml:space="preserve"> и предоставление результатов</w:t>
      </w:r>
      <w:r w:rsidR="00492EAD" w:rsidRPr="00844E69">
        <w:rPr>
          <w:rFonts w:ascii="Times New Roman" w:hAnsi="Times New Roman"/>
          <w:sz w:val="28"/>
          <w:szCs w:val="28"/>
        </w:rPr>
        <w:t>;</w:t>
      </w:r>
    </w:p>
    <w:p w:rsidR="0038771F" w:rsidRPr="00844E69" w:rsidRDefault="0038771F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  <w:lang w:val="en-US"/>
        </w:rPr>
        <w:t>VI</w:t>
      </w:r>
      <w:r w:rsidRPr="00844E69">
        <w:rPr>
          <w:rFonts w:ascii="Times New Roman" w:hAnsi="Times New Roman"/>
          <w:sz w:val="28"/>
          <w:szCs w:val="28"/>
        </w:rPr>
        <w:t xml:space="preserve"> этап</w:t>
      </w:r>
      <w:r w:rsidR="00EE4588" w:rsidRPr="00844E69">
        <w:rPr>
          <w:rFonts w:ascii="Times New Roman" w:hAnsi="Times New Roman"/>
          <w:sz w:val="28"/>
          <w:szCs w:val="28"/>
        </w:rPr>
        <w:t xml:space="preserve"> (с </w:t>
      </w:r>
      <w:r w:rsidR="009A55F7" w:rsidRPr="00844E69">
        <w:rPr>
          <w:rFonts w:ascii="Times New Roman" w:hAnsi="Times New Roman"/>
          <w:sz w:val="28"/>
          <w:szCs w:val="28"/>
        </w:rPr>
        <w:t>06 июня</w:t>
      </w:r>
      <w:r w:rsidR="00EE4588" w:rsidRPr="00844E69">
        <w:rPr>
          <w:rFonts w:ascii="Times New Roman" w:hAnsi="Times New Roman"/>
          <w:sz w:val="28"/>
          <w:szCs w:val="28"/>
        </w:rPr>
        <w:t xml:space="preserve"> по </w:t>
      </w:r>
      <w:r w:rsidR="009A55F7" w:rsidRPr="00844E69">
        <w:rPr>
          <w:rFonts w:ascii="Times New Roman" w:hAnsi="Times New Roman"/>
          <w:sz w:val="28"/>
          <w:szCs w:val="28"/>
        </w:rPr>
        <w:t>12 июня</w:t>
      </w:r>
      <w:r w:rsidR="00EE4588" w:rsidRPr="00844E69">
        <w:rPr>
          <w:rFonts w:ascii="Times New Roman" w:hAnsi="Times New Roman"/>
          <w:sz w:val="28"/>
          <w:szCs w:val="28"/>
        </w:rPr>
        <w:t xml:space="preserve"> 202</w:t>
      </w:r>
      <w:r w:rsidR="00D35844" w:rsidRPr="00844E69">
        <w:rPr>
          <w:rFonts w:ascii="Times New Roman" w:hAnsi="Times New Roman"/>
          <w:sz w:val="28"/>
          <w:szCs w:val="28"/>
        </w:rPr>
        <w:t>2</w:t>
      </w:r>
      <w:r w:rsidR="00EE4588" w:rsidRPr="00844E69">
        <w:rPr>
          <w:rFonts w:ascii="Times New Roman" w:hAnsi="Times New Roman"/>
          <w:sz w:val="28"/>
          <w:szCs w:val="28"/>
        </w:rPr>
        <w:t xml:space="preserve"> г.) – </w:t>
      </w:r>
      <w:r w:rsidR="00D35844" w:rsidRPr="00844E69">
        <w:rPr>
          <w:rFonts w:ascii="Times New Roman" w:hAnsi="Times New Roman"/>
          <w:sz w:val="28"/>
          <w:szCs w:val="28"/>
        </w:rPr>
        <w:t>содержательная экспертиза</w:t>
      </w:r>
      <w:r w:rsidR="00D941A7" w:rsidRPr="00844E69">
        <w:rPr>
          <w:rFonts w:ascii="Times New Roman" w:hAnsi="Times New Roman"/>
          <w:sz w:val="28"/>
          <w:szCs w:val="28"/>
        </w:rPr>
        <w:t xml:space="preserve"> видеоотчетов о внедрении проектов экскурсионных </w:t>
      </w:r>
      <w:proofErr w:type="spellStart"/>
      <w:r w:rsidR="00D941A7" w:rsidRPr="00844E69">
        <w:rPr>
          <w:rFonts w:ascii="Times New Roman" w:hAnsi="Times New Roman"/>
          <w:sz w:val="28"/>
          <w:szCs w:val="28"/>
        </w:rPr>
        <w:t>квестов</w:t>
      </w:r>
      <w:proofErr w:type="spellEnd"/>
      <w:r w:rsidR="00EE4588" w:rsidRPr="00844E69">
        <w:rPr>
          <w:rFonts w:ascii="Times New Roman" w:hAnsi="Times New Roman"/>
          <w:sz w:val="28"/>
          <w:szCs w:val="28"/>
        </w:rPr>
        <w:t>;</w:t>
      </w:r>
    </w:p>
    <w:p w:rsidR="00EE4588" w:rsidRPr="00844E69" w:rsidRDefault="00EE4588" w:rsidP="00AE484B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  <w:lang w:val="en-US"/>
        </w:rPr>
        <w:t>VII</w:t>
      </w:r>
      <w:r w:rsidRPr="00844E69">
        <w:rPr>
          <w:rFonts w:ascii="Times New Roman" w:hAnsi="Times New Roman"/>
          <w:sz w:val="28"/>
          <w:szCs w:val="28"/>
        </w:rPr>
        <w:t xml:space="preserve"> этап (с </w:t>
      </w:r>
      <w:r w:rsidR="004105A0" w:rsidRPr="00844E69">
        <w:rPr>
          <w:rFonts w:ascii="Times New Roman" w:hAnsi="Times New Roman"/>
          <w:sz w:val="28"/>
          <w:szCs w:val="28"/>
        </w:rPr>
        <w:t>14</w:t>
      </w:r>
      <w:r w:rsidR="00D941A7" w:rsidRPr="00844E69">
        <w:rPr>
          <w:rFonts w:ascii="Times New Roman" w:hAnsi="Times New Roman"/>
          <w:sz w:val="28"/>
          <w:szCs w:val="28"/>
        </w:rPr>
        <w:t xml:space="preserve"> июня по </w:t>
      </w:r>
      <w:r w:rsidR="004105A0" w:rsidRPr="00844E69">
        <w:rPr>
          <w:rFonts w:ascii="Times New Roman" w:hAnsi="Times New Roman"/>
          <w:sz w:val="28"/>
          <w:szCs w:val="28"/>
        </w:rPr>
        <w:t>17</w:t>
      </w:r>
      <w:r w:rsidR="00D941A7" w:rsidRPr="00844E69">
        <w:rPr>
          <w:rFonts w:ascii="Times New Roman" w:hAnsi="Times New Roman"/>
          <w:sz w:val="28"/>
          <w:szCs w:val="28"/>
        </w:rPr>
        <w:t xml:space="preserve"> июня 2022 г.</w:t>
      </w:r>
      <w:r w:rsidRPr="00844E69">
        <w:rPr>
          <w:rFonts w:ascii="Times New Roman" w:hAnsi="Times New Roman"/>
          <w:sz w:val="28"/>
          <w:szCs w:val="28"/>
        </w:rPr>
        <w:t>) –</w:t>
      </w:r>
      <w:r w:rsidR="00D941A7" w:rsidRPr="00844E69">
        <w:rPr>
          <w:rFonts w:ascii="Times New Roman" w:hAnsi="Times New Roman"/>
          <w:sz w:val="28"/>
          <w:szCs w:val="28"/>
        </w:rPr>
        <w:t xml:space="preserve"> </w:t>
      </w:r>
      <w:r w:rsidR="00DC611C" w:rsidRPr="00844E69">
        <w:rPr>
          <w:rFonts w:ascii="Times New Roman" w:hAnsi="Times New Roman"/>
          <w:sz w:val="28"/>
          <w:szCs w:val="28"/>
        </w:rPr>
        <w:t>подведение итогов конкурса.</w:t>
      </w:r>
    </w:p>
    <w:p w:rsidR="00395881" w:rsidRPr="00844E69" w:rsidRDefault="0039588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4. Организационный комитет, экспертн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2D698A" w:rsidRPr="00844E69" w:rsidRDefault="002D6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4.1. Руководство подготовкой и проведением конкурса осуществляет организационный комитет (далее – оргкомитет), состав которого формируется из представителей министерства и других органов исполнительной власти Хабаровского края, представителей предприятий и организаций, Института. </w:t>
      </w:r>
    </w:p>
    <w:p w:rsidR="002D698A" w:rsidRPr="00844E69" w:rsidRDefault="002D6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4.2. Оргкомитет конкурса:</w:t>
      </w:r>
    </w:p>
    <w:p w:rsidR="002D698A" w:rsidRPr="00844E69" w:rsidRDefault="002D6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- формирует и утверждает составы экспертных комиссий;</w:t>
      </w:r>
    </w:p>
    <w:p w:rsidR="002D698A" w:rsidRPr="00844E69" w:rsidRDefault="002D6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- утверждает порядок работы экспертных комиссий;</w:t>
      </w:r>
    </w:p>
    <w:p w:rsidR="002D698A" w:rsidRPr="00844E69" w:rsidRDefault="002D6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- утверждает критерии и показатели оценивания пакета конкурсных материалов;</w:t>
      </w:r>
    </w:p>
    <w:p w:rsidR="002D698A" w:rsidRPr="00844E69" w:rsidRDefault="002D6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- анализирует и обобщает итоги проведения конкурса.</w:t>
      </w:r>
    </w:p>
    <w:p w:rsidR="002D698A" w:rsidRPr="00844E69" w:rsidRDefault="002D6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4.3. Экспертная комиссия формируется для каждой номинации конкурса и включает не менее </w:t>
      </w:r>
      <w:r w:rsidR="00D941A7" w:rsidRPr="00844E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Состав экспертных комиссий формируется из деятелей науки, </w:t>
      </w:r>
      <w:r w:rsidR="00D941A7" w:rsidRPr="00844E69">
        <w:rPr>
          <w:rFonts w:ascii="Times New Roman" w:eastAsia="Times New Roman" w:hAnsi="Times New Roman"/>
          <w:sz w:val="28"/>
          <w:szCs w:val="28"/>
          <w:lang w:eastAsia="ru-RU"/>
        </w:rPr>
        <w:t>представителей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профессорско-преподавательского состава 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образовательных организаций высшего образования, представителей органов власти, практикующих специалистов, имеющих высокую квалификацию в соответствующей области исследований, представителей Совета молодых ученых и специалистов при Губернаторе края. </w:t>
      </w:r>
    </w:p>
    <w:p w:rsidR="002D698A" w:rsidRPr="00844E69" w:rsidRDefault="002D6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4.4. Экспертная комиссия в соответствии с критериями и показателями оценивания пакета конкурсных материалов, утвержденными оргкомитетом:</w:t>
      </w:r>
    </w:p>
    <w:p w:rsidR="002D698A" w:rsidRPr="00844E69" w:rsidRDefault="002D698A" w:rsidP="00AE484B">
      <w:pPr>
        <w:pStyle w:val="ad"/>
        <w:numPr>
          <w:ilvl w:val="0"/>
          <w:numId w:val="3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изучает, анализирует и оценивает представленные участниками пакеты конкурсных материалов;</w:t>
      </w:r>
    </w:p>
    <w:p w:rsidR="002D698A" w:rsidRPr="00844E69" w:rsidRDefault="00845EA9" w:rsidP="00AE484B">
      <w:pPr>
        <w:pStyle w:val="ad"/>
        <w:numPr>
          <w:ilvl w:val="0"/>
          <w:numId w:val="3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определяет победителей и призеров</w:t>
      </w:r>
      <w:r w:rsidR="002D698A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I, II и III степени в номинациях конкурса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 w:rsidR="0021243E"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1243E"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этапов конкурса;</w:t>
      </w:r>
    </w:p>
    <w:p w:rsidR="00395881" w:rsidRPr="00844E69" w:rsidRDefault="002D698A" w:rsidP="00AE484B">
      <w:pPr>
        <w:pStyle w:val="ad"/>
        <w:numPr>
          <w:ilvl w:val="0"/>
          <w:numId w:val="3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оформляет и представляет в оргкомитет протоколы итогов IV</w:t>
      </w:r>
      <w:r w:rsidR="0015295A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295A"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295A" w:rsidRPr="00844E6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4616" w:rsidRPr="00844E69" w:rsidRDefault="00EC4616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5. Порядок проведения конкурса, представления и рассмотрения конкурсных материалов</w:t>
      </w:r>
    </w:p>
    <w:p w:rsidR="009A5507" w:rsidRPr="00844E69" w:rsidRDefault="00EC4616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A23321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F8153A" w:rsidRPr="00844E6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55F" w:rsidRPr="00844E6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321" w:rsidRPr="00844E6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3321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г. участники предоставляют</w:t>
      </w:r>
      <w:r w:rsidR="00A60A1D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конкурс</w:t>
      </w:r>
      <w:r w:rsidR="00FF6CD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</w:t>
      </w:r>
      <w:hyperlink r:id="rId9" w:history="1">
        <w:r w:rsidR="00CE54C2" w:rsidRPr="00844E69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diana</w:t>
        </w:r>
        <w:r w:rsidR="00CE54C2" w:rsidRPr="00844E6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150581@</w:t>
        </w:r>
        <w:r w:rsidR="00CE54C2" w:rsidRPr="00844E69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CE54C2" w:rsidRPr="00844E6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E54C2" w:rsidRPr="00844E69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E54C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A60A1D" w:rsidRPr="00844E69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 w:rsidR="00CE54C2" w:rsidRPr="00844E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60A1D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A5507" w:rsidRPr="00844E69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 от образовательной организации по форме приложения №</w:t>
      </w:r>
      <w:r w:rsidR="00A60A1D" w:rsidRPr="00844E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255F" w:rsidRPr="00844E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507" w:rsidRPr="00844E69" w:rsidRDefault="00EC4616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9A5507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8153A" w:rsidRPr="00844E6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507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E255F" w:rsidRPr="00844E6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9A5507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5507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г. участники, подавшие заявку</w:t>
      </w:r>
      <w:r w:rsidR="00225E2B" w:rsidRPr="00844E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5507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проходят обучение по четырем экспресс курсам</w:t>
      </w:r>
      <w:r w:rsidR="00AE255F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получают индивидуальные консультации</w:t>
      </w:r>
      <w:r w:rsidR="009A5507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, цель которых сформировать умения и навыки инициации, оформления научно-исследовательского проекта 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экскурсионного </w:t>
      </w:r>
      <w:proofErr w:type="spellStart"/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="009A5507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его внедрения. </w:t>
      </w:r>
    </w:p>
    <w:p w:rsidR="00225E2B" w:rsidRPr="00844E69" w:rsidRDefault="009A5507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5.3. До </w:t>
      </w:r>
      <w:r w:rsidR="00F8153A" w:rsidRPr="00844E6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1243E" w:rsidRPr="00844E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г. участники </w:t>
      </w:r>
      <w:r w:rsidR="009F2914" w:rsidRPr="00844E69">
        <w:rPr>
          <w:rFonts w:ascii="Times New Roman" w:eastAsia="Times New Roman" w:hAnsi="Times New Roman"/>
          <w:sz w:val="28"/>
          <w:szCs w:val="28"/>
          <w:lang w:eastAsia="ru-RU"/>
        </w:rPr>
        <w:t>направляю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т в Институт по адресу электронной почты: diana150581@mail.ru (с указанием в теме письма номинации и фамилии участника конкурса) </w:t>
      </w:r>
      <w:r w:rsidR="00AE255F" w:rsidRPr="00844E69">
        <w:rPr>
          <w:rFonts w:ascii="Times New Roman" w:hAnsi="Times New Roman"/>
          <w:sz w:val="28"/>
          <w:szCs w:val="28"/>
        </w:rPr>
        <w:t>скан-копию справки с места учебы (допускаются форматы файлов .</w:t>
      </w:r>
      <w:r w:rsidR="00AE255F" w:rsidRPr="00844E69">
        <w:rPr>
          <w:rFonts w:ascii="Times New Roman" w:hAnsi="Times New Roman"/>
          <w:sz w:val="28"/>
          <w:szCs w:val="28"/>
          <w:lang w:val="en-US"/>
        </w:rPr>
        <w:t>pdf</w:t>
      </w:r>
      <w:r w:rsidR="00AE255F" w:rsidRPr="00844E69">
        <w:rPr>
          <w:rFonts w:ascii="Times New Roman" w:hAnsi="Times New Roman"/>
          <w:sz w:val="28"/>
          <w:szCs w:val="28"/>
        </w:rPr>
        <w:t>, .</w:t>
      </w:r>
      <w:r w:rsidR="00AE255F" w:rsidRPr="00844E69">
        <w:rPr>
          <w:rFonts w:ascii="Times New Roman" w:hAnsi="Times New Roman"/>
          <w:sz w:val="28"/>
          <w:szCs w:val="28"/>
          <w:lang w:val="en-US"/>
        </w:rPr>
        <w:t>jpg</w:t>
      </w:r>
      <w:r w:rsidR="00AE255F" w:rsidRPr="00844E69">
        <w:rPr>
          <w:rFonts w:ascii="Times New Roman" w:hAnsi="Times New Roman"/>
          <w:sz w:val="28"/>
          <w:szCs w:val="28"/>
        </w:rPr>
        <w:t>, .</w:t>
      </w:r>
      <w:proofErr w:type="spellStart"/>
      <w:r w:rsidR="00AE255F" w:rsidRPr="00844E69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="00AE255F" w:rsidRPr="00844E69">
        <w:rPr>
          <w:rFonts w:ascii="Times New Roman" w:hAnsi="Times New Roman"/>
          <w:sz w:val="28"/>
          <w:szCs w:val="28"/>
        </w:rPr>
        <w:t xml:space="preserve">) и 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>пакет конкурсных материалов</w:t>
      </w:r>
      <w:r w:rsidR="009F2914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включающий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5E2B" w:rsidRPr="00844E69" w:rsidRDefault="00225E2B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аннотацию конкурсной работы; </w:t>
      </w:r>
    </w:p>
    <w:p w:rsidR="00225E2B" w:rsidRPr="00844E69" w:rsidRDefault="00225E2B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– описание содержания конкурсной работы; </w:t>
      </w:r>
    </w:p>
    <w:p w:rsidR="00EC4616" w:rsidRPr="00844E69" w:rsidRDefault="00225E2B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– презентацию конкурсной работы.</w:t>
      </w:r>
    </w:p>
    <w:p w:rsidR="00225E2B" w:rsidRPr="00844E69" w:rsidRDefault="00225E2B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5.4. Содержание аннотации.</w:t>
      </w:r>
    </w:p>
    <w:p w:rsidR="008A5E41" w:rsidRPr="00844E69" w:rsidRDefault="00225E2B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включает общие сведения о конкурсной работе: </w:t>
      </w:r>
    </w:p>
    <w:p w:rsidR="008A5E41" w:rsidRPr="00844E69" w:rsidRDefault="008A5E4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25E2B" w:rsidRPr="00844E69">
        <w:rPr>
          <w:rFonts w:ascii="Times New Roman" w:eastAsia="Times New Roman" w:hAnsi="Times New Roman"/>
          <w:sz w:val="28"/>
          <w:szCs w:val="28"/>
          <w:lang w:eastAsia="ru-RU"/>
        </w:rPr>
        <w:t>наименование номинации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25E2B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5E41" w:rsidRPr="00844E69" w:rsidRDefault="008A5E4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C258F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экскурсионного </w:t>
      </w:r>
      <w:proofErr w:type="spellStart"/>
      <w:r w:rsidR="00FC258F"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="00225E2B" w:rsidRPr="00844E6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5E2B" w:rsidRPr="00844E69" w:rsidRDefault="008A5E4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C258F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анонс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5E41" w:rsidRPr="00844E69" w:rsidRDefault="008A5E4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5.5. Описание содержания научно-исследоват</w:t>
      </w:r>
      <w:r w:rsidR="00FC258F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ельских проектов экскурсионных </w:t>
      </w:r>
      <w:proofErr w:type="spellStart"/>
      <w:r w:rsidR="00FC258F"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5E41" w:rsidRPr="00844E69" w:rsidRDefault="008A5E4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</w:t>
      </w:r>
      <w:r w:rsidR="00462031" w:rsidRPr="00844E69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включает:</w:t>
      </w:r>
    </w:p>
    <w:p w:rsidR="008A5E41" w:rsidRPr="00844E69" w:rsidRDefault="0046203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обоснование актуальности, цели и задачи экскурсионного </w:t>
      </w:r>
      <w:proofErr w:type="spellStart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2031" w:rsidRPr="00844E69" w:rsidRDefault="00D244B4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– </w:t>
      </w:r>
      <w:r w:rsidR="00462031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идея, концепция экскурсионного </w:t>
      </w:r>
      <w:proofErr w:type="spellStart"/>
      <w:r w:rsidR="00462031"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="00462031" w:rsidRPr="00844E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2031" w:rsidRPr="00844E69" w:rsidRDefault="0046203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целевая группа, на которую рассчитан экскурсионный </w:t>
      </w:r>
      <w:proofErr w:type="spellStart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2031" w:rsidRPr="00844E69" w:rsidRDefault="0046203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– стратегия и механизмы реализации экскурсионного </w:t>
      </w:r>
      <w:proofErr w:type="spellStart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2031" w:rsidRPr="00844E69" w:rsidRDefault="00462031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порядок проведения экскурсионного </w:t>
      </w:r>
      <w:proofErr w:type="spellStart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="004536A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образец маршрутного листа</w:t>
      </w:r>
      <w:r w:rsidR="00A948D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(карты)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A6" w:rsidRPr="00844E69" w:rsidRDefault="00462031" w:rsidP="004536A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536A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станций </w:t>
      </w:r>
      <w:proofErr w:type="spellStart"/>
      <w:r w:rsidR="004536A6"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="004536A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научно-исторического инструментария (научно-исследовательский аппарат, обращение к первоисточникам и т.д.), включающих: задание, краткую историю перед заданием, описание задания, баллы, реквизиты (</w:t>
      </w:r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заданий</w:t>
      </w:r>
      <w:r w:rsidR="004536A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см. в Приложении </w:t>
      </w:r>
      <w:r w:rsidR="002874A6" w:rsidRPr="00844E69">
        <w:rPr>
          <w:rFonts w:ascii="Times New Roman" w:eastAsia="Times New Roman" w:hAnsi="Times New Roman"/>
          <w:sz w:val="28"/>
          <w:szCs w:val="28"/>
          <w:lang w:eastAsia="ru-RU"/>
        </w:rPr>
        <w:t>№2</w:t>
      </w:r>
      <w:r w:rsidR="004536A6" w:rsidRPr="00844E6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13F5A" w:rsidRPr="00844E69" w:rsidRDefault="00383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. Презентация конкурсной работы.</w:t>
      </w:r>
    </w:p>
    <w:p w:rsidR="0038398A" w:rsidRPr="00844E69" w:rsidRDefault="00383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научно-исследовательских проектов </w:t>
      </w:r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экскурсионных </w:t>
      </w:r>
      <w:proofErr w:type="spellStart"/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в формате .</w:t>
      </w:r>
      <w:proofErr w:type="spellStart"/>
      <w:r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ppt</w:t>
      </w:r>
      <w:proofErr w:type="spellEnd"/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, .</w:t>
      </w:r>
      <w:proofErr w:type="spellStart"/>
      <w:r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pptx</w:t>
      </w:r>
      <w:proofErr w:type="spellEnd"/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онлайн защиты в рамках </w:t>
      </w:r>
      <w:r w:rsidR="00436552"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конкурса.</w:t>
      </w:r>
    </w:p>
    <w:p w:rsidR="00D22638" w:rsidRPr="00844E69" w:rsidRDefault="00383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45EA9" w:rsidRPr="00844E6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Конкурсные материалы оформляются </w:t>
      </w:r>
      <w:r w:rsidR="00FF6CD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подаются участниками </w:t>
      </w:r>
      <w:r w:rsidR="00FF6CD2" w:rsidRPr="00844E69">
        <w:rPr>
          <w:rFonts w:ascii="Times New Roman" w:hAnsi="Times New Roman"/>
          <w:sz w:val="28"/>
          <w:szCs w:val="28"/>
        </w:rPr>
        <w:t>в электронном виде (.</w:t>
      </w:r>
      <w:r w:rsidR="00FF6CD2" w:rsidRPr="00844E69">
        <w:rPr>
          <w:rFonts w:ascii="Times New Roman" w:hAnsi="Times New Roman"/>
          <w:sz w:val="28"/>
          <w:szCs w:val="28"/>
          <w:lang w:val="en-US"/>
        </w:rPr>
        <w:t>doc</w:t>
      </w:r>
      <w:r w:rsidR="00FF6CD2" w:rsidRPr="00844E69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="00FF6CD2" w:rsidRPr="00844E69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FF6CD2" w:rsidRPr="00844E69">
        <w:rPr>
          <w:rFonts w:ascii="Times New Roman" w:hAnsi="Times New Roman"/>
          <w:sz w:val="28"/>
          <w:szCs w:val="28"/>
        </w:rPr>
        <w:t xml:space="preserve">). Форматирование: верхнее, нижнее, левое и правое поля – 2 см; шрифт </w:t>
      </w:r>
      <w:r w:rsidR="00FF6CD2" w:rsidRPr="00844E69">
        <w:rPr>
          <w:rFonts w:ascii="Times New Roman" w:hAnsi="Times New Roman"/>
          <w:sz w:val="28"/>
          <w:szCs w:val="28"/>
          <w:lang w:val="en-US"/>
        </w:rPr>
        <w:t>Times</w:t>
      </w:r>
      <w:r w:rsidR="00FF6CD2" w:rsidRPr="00844E69">
        <w:rPr>
          <w:rFonts w:ascii="Times New Roman" w:hAnsi="Times New Roman"/>
          <w:sz w:val="28"/>
          <w:szCs w:val="28"/>
        </w:rPr>
        <w:t xml:space="preserve"> </w:t>
      </w:r>
      <w:r w:rsidR="00FF6CD2" w:rsidRPr="00844E69">
        <w:rPr>
          <w:rFonts w:ascii="Times New Roman" w:hAnsi="Times New Roman"/>
          <w:sz w:val="28"/>
          <w:szCs w:val="28"/>
          <w:lang w:val="en-US"/>
        </w:rPr>
        <w:t>New</w:t>
      </w:r>
      <w:r w:rsidR="00FF6CD2" w:rsidRPr="00844E69">
        <w:rPr>
          <w:rFonts w:ascii="Times New Roman" w:hAnsi="Times New Roman"/>
          <w:sz w:val="28"/>
          <w:szCs w:val="28"/>
        </w:rPr>
        <w:t xml:space="preserve"> </w:t>
      </w:r>
      <w:r w:rsidR="00FF6CD2" w:rsidRPr="00844E69">
        <w:rPr>
          <w:rFonts w:ascii="Times New Roman" w:hAnsi="Times New Roman"/>
          <w:sz w:val="28"/>
          <w:szCs w:val="28"/>
          <w:lang w:val="en-US"/>
        </w:rPr>
        <w:t>Roman</w:t>
      </w:r>
      <w:r w:rsidR="00FF6CD2" w:rsidRPr="00844E69">
        <w:rPr>
          <w:rFonts w:ascii="Times New Roman" w:hAnsi="Times New Roman"/>
          <w:sz w:val="28"/>
          <w:szCs w:val="28"/>
        </w:rPr>
        <w:t xml:space="preserve">, цвет – черный, размер – 12 пт.; абзацный отступ 1,25 см; межстрочный интервал </w:t>
      </w:r>
      <w:r w:rsidR="00FF6CD2" w:rsidRPr="00844E69">
        <w:rPr>
          <w:rFonts w:ascii="Times New Roman" w:hAnsi="Times New Roman"/>
          <w:sz w:val="28"/>
          <w:szCs w:val="28"/>
        </w:rPr>
        <w:softHyphen/>
        <w:t>– 1,5; текст должен быть выровнен по ширине.</w:t>
      </w:r>
    </w:p>
    <w:p w:rsidR="0038398A" w:rsidRPr="00844E69" w:rsidRDefault="0038398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конкурса вправе принимать участие только в одной номинации. </w:t>
      </w:r>
    </w:p>
    <w:p w:rsidR="00D01043" w:rsidRPr="00844E69" w:rsidRDefault="00143B95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</w:t>
      </w:r>
      <w:r w:rsidR="0038398A" w:rsidRPr="00844E69">
        <w:rPr>
          <w:rFonts w:ascii="Times New Roman" w:eastAsia="Times New Roman" w:hAnsi="Times New Roman"/>
          <w:sz w:val="28"/>
          <w:szCs w:val="28"/>
          <w:lang w:eastAsia="ru-RU"/>
        </w:rPr>
        <w:t>, участвовавшие во всероссийских и региональных конкурсах и занявшие в них призовые места, к участию в конкурсе не допускаются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4616" w:rsidRPr="00844E69" w:rsidRDefault="00D82D1B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45EA9" w:rsidRPr="00844E6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. К участию в </w:t>
      </w:r>
      <w:r w:rsidR="00436552"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V этапе конкурса допускаются участники, 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работы 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оформлены в соответствии с предъявляемыми требованиями и прошли техническую экспертизу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допущенные в </w:t>
      </w:r>
      <w:r w:rsidR="00436552"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V этап конкурса, оповещаются Институтом о прохождении в следующий этап сообщением на электронный адрес, с которого был отправлен пакет конкурсных материалов, не позднее чем за </w:t>
      </w:r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до даты </w:t>
      </w:r>
      <w:r w:rsidR="00D70FEA" w:rsidRPr="00844E69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 </w:t>
      </w:r>
      <w:r w:rsidR="00D70FEA" w:rsidRPr="00844E69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научно-исследовательских проектов интерактивных экскурсий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номинациям.</w:t>
      </w:r>
    </w:p>
    <w:p w:rsidR="00EC4616" w:rsidRPr="00844E69" w:rsidRDefault="00D70FE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45EA9" w:rsidRPr="00844E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в </w:t>
      </w:r>
      <w:r w:rsidR="00436552"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>V этап конкурса в рамках двух номинаций конкурса выходят менее пяти участников, то данные номинации объединяются.</w:t>
      </w:r>
    </w:p>
    <w:p w:rsidR="00EC4616" w:rsidRPr="00844E69" w:rsidRDefault="00D70FE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45EA9" w:rsidRPr="00844E6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доклада при 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защите научно-исследовательских проектов экскурсионных </w:t>
      </w:r>
      <w:proofErr w:type="spellStart"/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– не более 5 минут; ответы на вопросы членов экспертной комиссии – не более 5 минут. </w:t>
      </w:r>
    </w:p>
    <w:p w:rsidR="00EC4616" w:rsidRPr="00844E69" w:rsidRDefault="00D70FEA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845EA9" w:rsidRPr="00844E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4E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CD2" w:rsidRPr="00844E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848F5" w:rsidRPr="00844E69">
        <w:rPr>
          <w:rFonts w:ascii="Times New Roman" w:eastAsia="Times New Roman" w:hAnsi="Times New Roman"/>
          <w:sz w:val="28"/>
          <w:szCs w:val="28"/>
          <w:lang w:eastAsia="ru-RU"/>
        </w:rPr>
        <w:t>орядок работы конкурсных комиссий, к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>ритерии и показатели оценивания конкурсных материалов</w:t>
      </w:r>
      <w:r w:rsidR="00CE54C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4C2"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CE54C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E54C2" w:rsidRPr="00844E69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CE54C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этапов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54C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внедренческому этапу, 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 w:rsidR="00845EA9" w:rsidRPr="00844E69">
        <w:rPr>
          <w:rFonts w:ascii="Times New Roman" w:eastAsia="Times New Roman" w:hAnsi="Times New Roman"/>
          <w:sz w:val="28"/>
          <w:szCs w:val="28"/>
          <w:lang w:eastAsia="ru-RU"/>
        </w:rPr>
        <w:t>оргкомитетом,</w:t>
      </w:r>
      <w:r w:rsidR="00A03F04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доводятся до сведения </w:t>
      </w:r>
      <w:r w:rsidR="00845EA9" w:rsidRPr="00844E69">
        <w:rPr>
          <w:rFonts w:ascii="Times New Roman" w:eastAsia="Times New Roman" w:hAnsi="Times New Roman"/>
          <w:sz w:val="28"/>
          <w:szCs w:val="28"/>
          <w:lang w:eastAsia="ru-RU"/>
        </w:rPr>
        <w:t>конкурсантов</w:t>
      </w:r>
      <w:r w:rsidR="00436552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="00F8153A" w:rsidRPr="00844E6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45EA9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45EA9" w:rsidRPr="00844E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4616" w:rsidRPr="00844E6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E671C" w:rsidRPr="00844E69" w:rsidRDefault="003E671C" w:rsidP="00AE48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4E69">
        <w:rPr>
          <w:rFonts w:ascii="Times New Roman" w:hAnsi="Times New Roman"/>
          <w:bCs/>
          <w:sz w:val="28"/>
          <w:szCs w:val="28"/>
        </w:rPr>
        <w:t>6. Награждение победителей</w:t>
      </w:r>
    </w:p>
    <w:p w:rsidR="003E671C" w:rsidRPr="00844E69" w:rsidRDefault="003E671C" w:rsidP="00AE484B">
      <w:pPr>
        <w:pStyle w:val="ac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E69">
        <w:rPr>
          <w:sz w:val="28"/>
          <w:szCs w:val="28"/>
        </w:rPr>
        <w:t xml:space="preserve">6.1. Экспертные комиссии определяют победителей и призеров </w:t>
      </w:r>
      <w:r w:rsidR="004567FB" w:rsidRPr="00844E69">
        <w:rPr>
          <w:sz w:val="28"/>
          <w:szCs w:val="28"/>
        </w:rPr>
        <w:t xml:space="preserve">I, II и III степени </w:t>
      </w:r>
      <w:r w:rsidRPr="00844E69">
        <w:rPr>
          <w:sz w:val="28"/>
          <w:szCs w:val="28"/>
        </w:rPr>
        <w:t xml:space="preserve">в каждой </w:t>
      </w:r>
      <w:r w:rsidR="004567FB" w:rsidRPr="00844E69">
        <w:rPr>
          <w:sz w:val="28"/>
          <w:szCs w:val="28"/>
        </w:rPr>
        <w:t>номинации.</w:t>
      </w:r>
      <w:r w:rsidRPr="00844E69">
        <w:rPr>
          <w:sz w:val="28"/>
          <w:szCs w:val="28"/>
        </w:rPr>
        <w:t xml:space="preserve"> </w:t>
      </w:r>
    </w:p>
    <w:p w:rsidR="003E671C" w:rsidRPr="00844E69" w:rsidRDefault="003E671C" w:rsidP="00AE4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 xml:space="preserve">6.2. Подведение итогов конкурса проходит на </w:t>
      </w:r>
      <w:r w:rsidRPr="00844E69">
        <w:rPr>
          <w:rFonts w:ascii="Times New Roman" w:hAnsi="Times New Roman"/>
          <w:bCs/>
          <w:sz w:val="28"/>
          <w:szCs w:val="28"/>
        </w:rPr>
        <w:t xml:space="preserve">торжественной церемонии, которая проводится не позднее 30 </w:t>
      </w:r>
      <w:r w:rsidR="00845EA9" w:rsidRPr="00844E69">
        <w:rPr>
          <w:rFonts w:ascii="Times New Roman" w:hAnsi="Times New Roman"/>
          <w:bCs/>
          <w:sz w:val="28"/>
          <w:szCs w:val="28"/>
        </w:rPr>
        <w:t>июня</w:t>
      </w:r>
      <w:r w:rsidRPr="00844E69">
        <w:rPr>
          <w:rFonts w:ascii="Times New Roman" w:hAnsi="Times New Roman"/>
          <w:bCs/>
          <w:sz w:val="28"/>
          <w:szCs w:val="28"/>
        </w:rPr>
        <w:t xml:space="preserve"> 202</w:t>
      </w:r>
      <w:r w:rsidR="00845EA9" w:rsidRPr="00844E69">
        <w:rPr>
          <w:rFonts w:ascii="Times New Roman" w:hAnsi="Times New Roman"/>
          <w:bCs/>
          <w:sz w:val="28"/>
          <w:szCs w:val="28"/>
        </w:rPr>
        <w:t>2</w:t>
      </w:r>
      <w:r w:rsidRPr="00844E69">
        <w:rPr>
          <w:rFonts w:ascii="Times New Roman" w:hAnsi="Times New Roman"/>
          <w:bCs/>
          <w:sz w:val="28"/>
          <w:szCs w:val="28"/>
        </w:rPr>
        <w:t xml:space="preserve"> г.</w:t>
      </w:r>
    </w:p>
    <w:p w:rsidR="004567FB" w:rsidRPr="00844E69" w:rsidRDefault="003E671C" w:rsidP="00AE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lastRenderedPageBreak/>
        <w:t xml:space="preserve">6.3. Победители и призеры в каждой номинации </w:t>
      </w:r>
      <w:r w:rsidR="004567FB" w:rsidRPr="00844E69">
        <w:rPr>
          <w:rFonts w:ascii="Times New Roman" w:hAnsi="Times New Roman"/>
          <w:sz w:val="28"/>
          <w:szCs w:val="28"/>
          <w:lang w:val="en-US"/>
        </w:rPr>
        <w:t>IV</w:t>
      </w:r>
      <w:r w:rsidR="004567FB" w:rsidRPr="00844E69">
        <w:rPr>
          <w:rFonts w:ascii="Times New Roman" w:hAnsi="Times New Roman"/>
          <w:sz w:val="28"/>
          <w:szCs w:val="28"/>
        </w:rPr>
        <w:t xml:space="preserve"> этапа </w:t>
      </w:r>
      <w:r w:rsidRPr="00844E69">
        <w:rPr>
          <w:rFonts w:ascii="Times New Roman" w:hAnsi="Times New Roman"/>
          <w:sz w:val="28"/>
          <w:szCs w:val="28"/>
        </w:rPr>
        <w:t xml:space="preserve">награждаются дипломами </w:t>
      </w:r>
      <w:r w:rsidR="004567FB" w:rsidRPr="00844E69">
        <w:rPr>
          <w:rFonts w:ascii="Times New Roman" w:hAnsi="Times New Roman"/>
          <w:sz w:val="28"/>
          <w:szCs w:val="28"/>
        </w:rPr>
        <w:t>Института.</w:t>
      </w:r>
      <w:r w:rsidRPr="00844E69">
        <w:rPr>
          <w:rFonts w:ascii="Times New Roman" w:hAnsi="Times New Roman"/>
          <w:sz w:val="28"/>
          <w:szCs w:val="28"/>
        </w:rPr>
        <w:t xml:space="preserve"> </w:t>
      </w:r>
      <w:r w:rsidR="004567FB" w:rsidRPr="00844E69">
        <w:rPr>
          <w:rFonts w:ascii="Times New Roman" w:hAnsi="Times New Roman"/>
          <w:sz w:val="28"/>
          <w:szCs w:val="28"/>
        </w:rPr>
        <w:t>Победители и призеры в каждой номинации V</w:t>
      </w:r>
      <w:r w:rsidR="004567FB" w:rsidRPr="00844E69">
        <w:rPr>
          <w:rFonts w:ascii="Times New Roman" w:hAnsi="Times New Roman"/>
          <w:sz w:val="28"/>
          <w:szCs w:val="28"/>
          <w:lang w:val="en-US"/>
        </w:rPr>
        <w:t>I</w:t>
      </w:r>
      <w:r w:rsidR="004567FB" w:rsidRPr="00844E69">
        <w:rPr>
          <w:rFonts w:ascii="Times New Roman" w:hAnsi="Times New Roman"/>
          <w:sz w:val="28"/>
          <w:szCs w:val="28"/>
        </w:rPr>
        <w:t xml:space="preserve"> этапа награждаются дипломами Института и памятными подарками.</w:t>
      </w:r>
    </w:p>
    <w:p w:rsidR="003E671C" w:rsidRPr="00844E69" w:rsidRDefault="003E671C" w:rsidP="00AE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6.4. Научным руководителям победителей и призеров конкурса вручаются благодарственные письма Института.</w:t>
      </w:r>
    </w:p>
    <w:p w:rsidR="003E671C" w:rsidRPr="00844E69" w:rsidRDefault="003E671C" w:rsidP="00AE484B">
      <w:pPr>
        <w:pStyle w:val="ac"/>
        <w:ind w:firstLine="709"/>
        <w:contextualSpacing/>
        <w:jc w:val="both"/>
        <w:rPr>
          <w:sz w:val="28"/>
          <w:szCs w:val="28"/>
        </w:rPr>
      </w:pPr>
      <w:r w:rsidRPr="00844E69">
        <w:rPr>
          <w:sz w:val="28"/>
          <w:szCs w:val="28"/>
        </w:rPr>
        <w:t>6.5. Участникам конкурса, не ставшим победителями (призерами) конкурса, выдается свидетельство Института об участии в конкурсе.</w:t>
      </w:r>
    </w:p>
    <w:p w:rsidR="003E671C" w:rsidRPr="00844E69" w:rsidRDefault="003E671C" w:rsidP="00A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 xml:space="preserve">6.6. В целях диссеминации </w:t>
      </w:r>
      <w:r w:rsidR="007D027F" w:rsidRPr="00844E69">
        <w:rPr>
          <w:rFonts w:ascii="Times New Roman" w:hAnsi="Times New Roman"/>
          <w:sz w:val="28"/>
          <w:szCs w:val="28"/>
        </w:rPr>
        <w:t>и общественного признания лучших практик на региональном уровне</w:t>
      </w:r>
      <w:r w:rsidRPr="00844E69">
        <w:rPr>
          <w:rFonts w:ascii="Times New Roman" w:hAnsi="Times New Roman"/>
          <w:sz w:val="28"/>
          <w:szCs w:val="28"/>
        </w:rPr>
        <w:t xml:space="preserve"> п</w:t>
      </w:r>
      <w:r w:rsidRPr="00844E69">
        <w:rPr>
          <w:rFonts w:ascii="Times New Roman" w:hAnsi="Times New Roman"/>
          <w:iCs/>
          <w:sz w:val="28"/>
          <w:szCs w:val="28"/>
        </w:rPr>
        <w:t xml:space="preserve">о итогам конкура издается </w:t>
      </w:r>
      <w:r w:rsidR="007D027F" w:rsidRPr="00844E69">
        <w:rPr>
          <w:rFonts w:ascii="Times New Roman" w:hAnsi="Times New Roman"/>
          <w:sz w:val="28"/>
          <w:szCs w:val="28"/>
        </w:rPr>
        <w:t>научно-популярное издание «</w:t>
      </w:r>
      <w:r w:rsidR="00845EA9" w:rsidRPr="00844E69">
        <w:rPr>
          <w:rFonts w:ascii="Times New Roman" w:hAnsi="Times New Roman"/>
          <w:sz w:val="28"/>
          <w:szCs w:val="28"/>
        </w:rPr>
        <w:t>Слово о моем Хабаровском крае</w:t>
      </w:r>
      <w:r w:rsidR="007D027F" w:rsidRPr="00844E69">
        <w:rPr>
          <w:rFonts w:ascii="Times New Roman" w:hAnsi="Times New Roman"/>
          <w:sz w:val="28"/>
          <w:szCs w:val="28"/>
        </w:rPr>
        <w:t>: калейдоскоп исторических фактов»</w:t>
      </w:r>
      <w:r w:rsidRPr="00844E69">
        <w:rPr>
          <w:rFonts w:ascii="Times New Roman" w:hAnsi="Times New Roman"/>
          <w:sz w:val="28"/>
          <w:szCs w:val="28"/>
        </w:rPr>
        <w:t xml:space="preserve">. </w:t>
      </w:r>
    </w:p>
    <w:p w:rsidR="003E671C" w:rsidRPr="00844E69" w:rsidRDefault="003E671C" w:rsidP="00AE484B">
      <w:pPr>
        <w:pStyle w:val="ac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E69">
        <w:rPr>
          <w:sz w:val="28"/>
          <w:szCs w:val="28"/>
        </w:rPr>
        <w:t xml:space="preserve">6.7. Информация об итогах конкурса публикуется на </w:t>
      </w:r>
      <w:r w:rsidR="00AE484B" w:rsidRPr="00844E69">
        <w:rPr>
          <w:sz w:val="28"/>
          <w:szCs w:val="28"/>
        </w:rPr>
        <w:t>Интернет-ресурсах</w:t>
      </w:r>
      <w:r w:rsidRPr="00844E69">
        <w:rPr>
          <w:bCs/>
          <w:sz w:val="28"/>
          <w:szCs w:val="28"/>
        </w:rPr>
        <w:t xml:space="preserve"> </w:t>
      </w:r>
      <w:r w:rsidRPr="00844E69">
        <w:rPr>
          <w:sz w:val="28"/>
          <w:szCs w:val="28"/>
        </w:rPr>
        <w:t xml:space="preserve">в течение </w:t>
      </w:r>
      <w:r w:rsidR="00845EA9" w:rsidRPr="00844E69">
        <w:rPr>
          <w:sz w:val="28"/>
          <w:szCs w:val="28"/>
        </w:rPr>
        <w:t>20</w:t>
      </w:r>
      <w:r w:rsidRPr="00844E69">
        <w:rPr>
          <w:sz w:val="28"/>
          <w:szCs w:val="28"/>
        </w:rPr>
        <w:t xml:space="preserve"> дней после подведения итогов.</w:t>
      </w:r>
    </w:p>
    <w:p w:rsidR="003E671C" w:rsidRPr="00844E69" w:rsidRDefault="003E671C" w:rsidP="00AE48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4E69">
        <w:rPr>
          <w:rFonts w:ascii="Times New Roman" w:hAnsi="Times New Roman"/>
          <w:bCs/>
          <w:sz w:val="28"/>
          <w:szCs w:val="28"/>
        </w:rPr>
        <w:t>7. Финансирование конкурса</w:t>
      </w:r>
    </w:p>
    <w:p w:rsidR="003E671C" w:rsidRPr="00844E69" w:rsidRDefault="003E671C" w:rsidP="00AE484B">
      <w:pPr>
        <w:shd w:val="clear" w:color="auto" w:fill="FFFFFF"/>
        <w:tabs>
          <w:tab w:val="left" w:pos="19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E69">
        <w:rPr>
          <w:rFonts w:ascii="Times New Roman" w:hAnsi="Times New Roman"/>
          <w:sz w:val="28"/>
          <w:szCs w:val="28"/>
        </w:rPr>
        <w:t xml:space="preserve">7.1. </w:t>
      </w:r>
      <w:r w:rsidRPr="00844E69">
        <w:rPr>
          <w:rFonts w:ascii="Times New Roman" w:hAnsi="Times New Roman"/>
          <w:sz w:val="28"/>
          <w:szCs w:val="28"/>
          <w:lang w:eastAsia="ru-RU"/>
        </w:rPr>
        <w:t>Финансовое обеспечение организации и проведения конкурса осуществляется за счет:</w:t>
      </w:r>
    </w:p>
    <w:p w:rsidR="003E671C" w:rsidRPr="00844E69" w:rsidRDefault="007D027F" w:rsidP="00AE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>–</w:t>
      </w:r>
      <w:r w:rsidR="003E671C" w:rsidRPr="00844E69">
        <w:rPr>
          <w:rFonts w:ascii="Times New Roman" w:hAnsi="Times New Roman"/>
          <w:sz w:val="28"/>
          <w:szCs w:val="28"/>
        </w:rPr>
        <w:t> субсидии, предоставленной на выполнение государственного задания на 202</w:t>
      </w:r>
      <w:r w:rsidR="00845EA9" w:rsidRPr="00844E69">
        <w:rPr>
          <w:rFonts w:ascii="Times New Roman" w:hAnsi="Times New Roman"/>
          <w:sz w:val="28"/>
          <w:szCs w:val="28"/>
        </w:rPr>
        <w:t>2</w:t>
      </w:r>
      <w:r w:rsidR="003E671C" w:rsidRPr="00844E69">
        <w:rPr>
          <w:rFonts w:ascii="Times New Roman" w:hAnsi="Times New Roman"/>
          <w:sz w:val="28"/>
          <w:szCs w:val="28"/>
        </w:rPr>
        <w:t xml:space="preserve"> год Институту;</w:t>
      </w:r>
    </w:p>
    <w:p w:rsidR="003E671C" w:rsidRPr="00844E69" w:rsidRDefault="007D027F" w:rsidP="00AE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hAnsi="Times New Roman"/>
          <w:sz w:val="28"/>
          <w:szCs w:val="28"/>
        </w:rPr>
        <w:t xml:space="preserve">– </w:t>
      </w:r>
      <w:r w:rsidR="003E671C" w:rsidRPr="00844E69">
        <w:rPr>
          <w:rFonts w:ascii="Times New Roman" w:hAnsi="Times New Roman"/>
          <w:sz w:val="28"/>
          <w:szCs w:val="28"/>
        </w:rPr>
        <w:t>иных средств, поступивших на обеспечение проведения конкурса (средств социальных партнеров, спонсоров).</w:t>
      </w:r>
    </w:p>
    <w:p w:rsidR="00C848F5" w:rsidRPr="00844E69" w:rsidRDefault="00C848F5" w:rsidP="00AE48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EB9" w:rsidRPr="00844E69" w:rsidRDefault="00417EB9" w:rsidP="009F25F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371" w:rsidRPr="00844E69" w:rsidRDefault="008B7371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844E69">
        <w:rPr>
          <w:rStyle w:val="a6"/>
          <w:rFonts w:ascii="Times New Roman" w:hAnsi="Times New Roman"/>
          <w:color w:val="auto"/>
          <w:sz w:val="28"/>
          <w:szCs w:val="28"/>
          <w:u w:val="none"/>
        </w:rPr>
        <w:br w:type="page"/>
      </w:r>
    </w:p>
    <w:p w:rsidR="00A106E7" w:rsidRPr="00844E69" w:rsidRDefault="00A106E7" w:rsidP="00A106E7">
      <w:pPr>
        <w:spacing w:after="0"/>
        <w:jc w:val="right"/>
        <w:rPr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A106E7" w:rsidRPr="00844E69" w:rsidRDefault="00A106E7" w:rsidP="00A106E7">
      <w:pPr>
        <w:spacing w:after="0" w:line="147" w:lineRule="exact"/>
        <w:rPr>
          <w:rFonts w:ascii="Times New Roman" w:hAnsi="Times New Roman"/>
          <w:sz w:val="28"/>
          <w:szCs w:val="28"/>
        </w:rPr>
      </w:pPr>
    </w:p>
    <w:p w:rsidR="00A106E7" w:rsidRPr="00844E69" w:rsidRDefault="00A106E7" w:rsidP="0019627E">
      <w:pPr>
        <w:spacing w:after="0" w:line="240" w:lineRule="auto"/>
        <w:ind w:left="260" w:right="20"/>
        <w:jc w:val="center"/>
        <w:rPr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t xml:space="preserve">Заявка </w:t>
      </w:r>
    </w:p>
    <w:p w:rsidR="00A106E7" w:rsidRPr="00844E69" w:rsidRDefault="00A106E7" w:rsidP="0019627E">
      <w:pPr>
        <w:spacing w:after="0" w:line="240" w:lineRule="auto"/>
        <w:ind w:left="260" w:right="20"/>
        <w:jc w:val="center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t xml:space="preserve">на участие в краевом конкурсе </w:t>
      </w:r>
      <w:r w:rsidRPr="00844E69">
        <w:rPr>
          <w:rFonts w:ascii="Times New Roman" w:hAnsi="Times New Roman"/>
          <w:sz w:val="28"/>
          <w:szCs w:val="28"/>
        </w:rPr>
        <w:t>научно-исследовательских проектов интерактивных экскурсий «</w:t>
      </w:r>
      <w:r w:rsidR="004567FB" w:rsidRPr="00844E69">
        <w:rPr>
          <w:rFonts w:ascii="Times New Roman" w:hAnsi="Times New Roman"/>
          <w:sz w:val="28"/>
          <w:szCs w:val="28"/>
        </w:rPr>
        <w:t>Слово о моем Хабаровском крае…</w:t>
      </w:r>
      <w:r w:rsidRPr="00844E69">
        <w:rPr>
          <w:rFonts w:ascii="Times New Roman" w:hAnsi="Times New Roman"/>
          <w:sz w:val="28"/>
          <w:szCs w:val="28"/>
        </w:rPr>
        <w:t>»</w:t>
      </w:r>
    </w:p>
    <w:p w:rsidR="00A106E7" w:rsidRPr="00844E69" w:rsidRDefault="00A106E7" w:rsidP="00A106E7">
      <w:pPr>
        <w:spacing w:after="0" w:line="348" w:lineRule="auto"/>
        <w:ind w:left="260" w:right="20"/>
        <w:jc w:val="center"/>
        <w:rPr>
          <w:rFonts w:ascii="Times New Roman" w:eastAsia="Times New Roman" w:hAnsi="Times New Roman"/>
          <w:sz w:val="28"/>
          <w:szCs w:val="28"/>
        </w:rPr>
      </w:pPr>
    </w:p>
    <w:p w:rsidR="00A106E7" w:rsidRPr="00844E69" w:rsidRDefault="00A106E7" w:rsidP="00844E69">
      <w:pPr>
        <w:tabs>
          <w:tab w:val="left" w:pos="1360"/>
        </w:tabs>
        <w:spacing w:after="0" w:line="240" w:lineRule="auto"/>
        <w:rPr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t>1. Образовательная организация</w:t>
      </w:r>
      <w:r w:rsidRPr="00844E69">
        <w:rPr>
          <w:rFonts w:ascii="Times New Roman" w:eastAsia="Times New Roman" w:hAnsi="Times New Roman" w:cs="Tahoma"/>
          <w:sz w:val="28"/>
          <w:szCs w:val="28"/>
        </w:rPr>
        <w:t xml:space="preserve"> </w:t>
      </w:r>
    </w:p>
    <w:p w:rsidR="00A106E7" w:rsidRPr="00844E69" w:rsidRDefault="00A106E7" w:rsidP="00844E69">
      <w:pPr>
        <w:tabs>
          <w:tab w:val="left" w:pos="1360"/>
        </w:tabs>
        <w:spacing w:after="0" w:line="240" w:lineRule="auto"/>
        <w:rPr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t xml:space="preserve">2. ФИО (полностью) Автора проекта </w:t>
      </w:r>
      <w:r w:rsidR="004567FB" w:rsidRPr="00844E69">
        <w:rPr>
          <w:rFonts w:ascii="Times New Roman" w:eastAsia="Times New Roman" w:hAnsi="Times New Roman"/>
          <w:sz w:val="28"/>
          <w:szCs w:val="28"/>
        </w:rPr>
        <w:t xml:space="preserve">экскурсионного </w:t>
      </w:r>
      <w:proofErr w:type="spellStart"/>
      <w:r w:rsidR="004567FB" w:rsidRPr="00844E69">
        <w:rPr>
          <w:rFonts w:ascii="Times New Roman" w:eastAsia="Times New Roman" w:hAnsi="Times New Roman"/>
          <w:sz w:val="28"/>
          <w:szCs w:val="28"/>
        </w:rPr>
        <w:t>квеста</w:t>
      </w:r>
      <w:proofErr w:type="spellEnd"/>
    </w:p>
    <w:p w:rsidR="00A106E7" w:rsidRPr="00844E69" w:rsidRDefault="00A106E7" w:rsidP="00844E69">
      <w:pPr>
        <w:tabs>
          <w:tab w:val="left" w:pos="1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t xml:space="preserve">3. Контактные данные Автора </w:t>
      </w:r>
      <w:r w:rsidR="004567FB" w:rsidRPr="00844E69">
        <w:rPr>
          <w:rFonts w:ascii="Times New Roman" w:eastAsia="Times New Roman" w:hAnsi="Times New Roman"/>
          <w:sz w:val="28"/>
          <w:szCs w:val="28"/>
        </w:rPr>
        <w:t xml:space="preserve">экскурсионного </w:t>
      </w:r>
      <w:proofErr w:type="spellStart"/>
      <w:r w:rsidR="004567FB" w:rsidRPr="00844E69">
        <w:rPr>
          <w:rFonts w:ascii="Times New Roman" w:eastAsia="Times New Roman" w:hAnsi="Times New Roman"/>
          <w:sz w:val="28"/>
          <w:szCs w:val="28"/>
        </w:rPr>
        <w:t>квеста</w:t>
      </w:r>
      <w:proofErr w:type="spellEnd"/>
      <w:r w:rsidRPr="00844E69">
        <w:rPr>
          <w:rFonts w:ascii="Times New Roman" w:eastAsia="Times New Roman" w:hAnsi="Times New Roman"/>
          <w:sz w:val="28"/>
          <w:szCs w:val="28"/>
        </w:rPr>
        <w:t xml:space="preserve"> (телефон, </w:t>
      </w:r>
      <w:r w:rsidRPr="00844E69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844E69">
        <w:rPr>
          <w:rFonts w:ascii="Times New Roman" w:eastAsia="Times New Roman" w:hAnsi="Times New Roman"/>
          <w:sz w:val="28"/>
          <w:szCs w:val="28"/>
        </w:rPr>
        <w:t>-</w:t>
      </w:r>
      <w:r w:rsidRPr="00844E69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844E69">
        <w:rPr>
          <w:rFonts w:ascii="Times New Roman" w:eastAsia="Times New Roman" w:hAnsi="Times New Roman"/>
          <w:sz w:val="28"/>
          <w:szCs w:val="28"/>
        </w:rPr>
        <w:t>)</w:t>
      </w:r>
    </w:p>
    <w:p w:rsidR="00A106E7" w:rsidRPr="00844E69" w:rsidRDefault="00A106E7" w:rsidP="00844E69">
      <w:pPr>
        <w:tabs>
          <w:tab w:val="left" w:pos="1360"/>
        </w:tabs>
        <w:spacing w:after="0" w:line="240" w:lineRule="auto"/>
        <w:rPr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t xml:space="preserve">4. ФИО (полностью) Педагога-наставника проекта </w:t>
      </w:r>
      <w:r w:rsidR="004567FB" w:rsidRPr="00844E69">
        <w:rPr>
          <w:rFonts w:ascii="Times New Roman" w:eastAsia="Times New Roman" w:hAnsi="Times New Roman"/>
          <w:sz w:val="28"/>
          <w:szCs w:val="28"/>
        </w:rPr>
        <w:t xml:space="preserve">экскурсионного </w:t>
      </w:r>
      <w:proofErr w:type="spellStart"/>
      <w:r w:rsidR="004567FB" w:rsidRPr="00844E69">
        <w:rPr>
          <w:rFonts w:ascii="Times New Roman" w:eastAsia="Times New Roman" w:hAnsi="Times New Roman"/>
          <w:sz w:val="28"/>
          <w:szCs w:val="28"/>
        </w:rPr>
        <w:t>квеста</w:t>
      </w:r>
      <w:proofErr w:type="spellEnd"/>
    </w:p>
    <w:p w:rsidR="00A106E7" w:rsidRPr="00844E69" w:rsidRDefault="00A106E7" w:rsidP="00844E69">
      <w:pPr>
        <w:tabs>
          <w:tab w:val="left" w:pos="1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t xml:space="preserve">5. Контактные данные Педагога-наставника проекта </w:t>
      </w:r>
      <w:r w:rsidR="004567FB" w:rsidRPr="00844E69">
        <w:rPr>
          <w:rFonts w:ascii="Times New Roman" w:eastAsia="Times New Roman" w:hAnsi="Times New Roman"/>
          <w:sz w:val="28"/>
          <w:szCs w:val="28"/>
        </w:rPr>
        <w:t xml:space="preserve">экскурсионного </w:t>
      </w:r>
      <w:proofErr w:type="spellStart"/>
      <w:r w:rsidR="004567FB" w:rsidRPr="00844E69">
        <w:rPr>
          <w:rFonts w:ascii="Times New Roman" w:eastAsia="Times New Roman" w:hAnsi="Times New Roman"/>
          <w:sz w:val="28"/>
          <w:szCs w:val="28"/>
        </w:rPr>
        <w:t>квеста</w:t>
      </w:r>
      <w:proofErr w:type="spellEnd"/>
      <w:r w:rsidR="002874A6" w:rsidRPr="00844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4E69">
        <w:rPr>
          <w:rFonts w:ascii="Times New Roman" w:eastAsia="Times New Roman" w:hAnsi="Times New Roman"/>
          <w:sz w:val="28"/>
          <w:szCs w:val="28"/>
        </w:rPr>
        <w:t xml:space="preserve">(телефон, </w:t>
      </w:r>
      <w:r w:rsidRPr="00844E69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844E69">
        <w:rPr>
          <w:rFonts w:ascii="Times New Roman" w:eastAsia="Times New Roman" w:hAnsi="Times New Roman"/>
          <w:sz w:val="28"/>
          <w:szCs w:val="28"/>
        </w:rPr>
        <w:t>-</w:t>
      </w:r>
      <w:r w:rsidRPr="00844E69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844E69">
        <w:rPr>
          <w:rFonts w:ascii="Times New Roman" w:eastAsia="Times New Roman" w:hAnsi="Times New Roman"/>
          <w:sz w:val="28"/>
          <w:szCs w:val="28"/>
        </w:rPr>
        <w:t>)</w:t>
      </w:r>
    </w:p>
    <w:p w:rsidR="00A106E7" w:rsidRPr="00844E69" w:rsidRDefault="00A106E7" w:rsidP="00844E69">
      <w:pPr>
        <w:tabs>
          <w:tab w:val="left" w:pos="1360"/>
        </w:tabs>
        <w:spacing w:after="0" w:line="240" w:lineRule="auto"/>
        <w:rPr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t>6. Номинация, на которую планируете представлять работу</w:t>
      </w:r>
    </w:p>
    <w:p w:rsidR="00A106E7" w:rsidRPr="00844E69" w:rsidRDefault="00A106E7" w:rsidP="00844E69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4E69">
        <w:rPr>
          <w:rFonts w:ascii="Times New Roman" w:eastAsia="Times New Roman" w:hAnsi="Times New Roman"/>
          <w:sz w:val="28"/>
          <w:szCs w:val="28"/>
        </w:rPr>
        <w:t>7. Название конкурсной работы</w:t>
      </w:r>
    </w:p>
    <w:p w:rsidR="00A106E7" w:rsidRPr="00844E69" w:rsidRDefault="00A106E7" w:rsidP="00844E69">
      <w:pPr>
        <w:pStyle w:val="af6"/>
        <w:spacing w:before="0" w:beforeAutospacing="0" w:after="0" w:afterAutospacing="0"/>
        <w:rPr>
          <w:rStyle w:val="a6"/>
          <w:color w:val="auto"/>
          <w:sz w:val="28"/>
          <w:szCs w:val="28"/>
          <w:u w:val="none"/>
        </w:rPr>
      </w:pPr>
      <w:r w:rsidRPr="00844E69">
        <w:rPr>
          <w:rStyle w:val="a6"/>
          <w:color w:val="auto"/>
          <w:sz w:val="28"/>
          <w:szCs w:val="28"/>
          <w:u w:val="none"/>
          <w:vertAlign w:val="superscript"/>
        </w:rPr>
        <w:t>*</w:t>
      </w:r>
      <w:r w:rsidRPr="00844E69">
        <w:rPr>
          <w:rStyle w:val="a6"/>
          <w:color w:val="auto"/>
          <w:sz w:val="28"/>
          <w:szCs w:val="28"/>
          <w:u w:val="none"/>
        </w:rPr>
        <w:t>Необходимо приложить скан-копию справки с места учебы</w:t>
      </w:r>
    </w:p>
    <w:p w:rsidR="002874A6" w:rsidRPr="00844E69" w:rsidRDefault="002874A6" w:rsidP="00A03F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9296C" w:rsidRPr="00844E69" w:rsidRDefault="0039296C" w:rsidP="00EF10D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Приложение 2</w:t>
      </w:r>
    </w:p>
    <w:p w:rsidR="00EF10DA" w:rsidRPr="00844E69" w:rsidRDefault="00EF10DA" w:rsidP="00EF10DA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39296C" w:rsidRPr="00844E69" w:rsidRDefault="0039296C" w:rsidP="00EF10DA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Общие положения экскурсионного </w:t>
      </w:r>
      <w:proofErr w:type="spellStart"/>
      <w:r w:rsidRPr="00844E69">
        <w:rPr>
          <w:rFonts w:ascii="Times New Roman" w:eastAsiaTheme="minorHAnsi" w:hAnsi="Times New Roman"/>
          <w:sz w:val="28"/>
          <w:szCs w:val="28"/>
        </w:rPr>
        <w:t>квеста</w:t>
      </w:r>
      <w:proofErr w:type="spellEnd"/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Экскурсионный </w:t>
      </w:r>
      <w:proofErr w:type="spellStart"/>
      <w:r w:rsidRPr="00844E69">
        <w:rPr>
          <w:rFonts w:ascii="Times New Roman" w:eastAsiaTheme="minorHAnsi" w:hAnsi="Times New Roman"/>
          <w:sz w:val="28"/>
          <w:szCs w:val="28"/>
        </w:rPr>
        <w:t>квест</w:t>
      </w:r>
      <w:proofErr w:type="spellEnd"/>
      <w:r w:rsidRPr="00844E69">
        <w:rPr>
          <w:rFonts w:ascii="Times New Roman" w:eastAsiaTheme="minorHAnsi" w:hAnsi="Times New Roman"/>
          <w:sz w:val="28"/>
          <w:szCs w:val="28"/>
        </w:rPr>
        <w:t xml:space="preserve"> – это интерактивная экскурсия на время, в которой команды проходят по заранее спланированному маршруту, каждая точка которого задана в виде логической задачи, связанной с фактами о культурном наследии Хабаровского края.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Задание экскурсионного </w:t>
      </w:r>
      <w:proofErr w:type="spellStart"/>
      <w:r w:rsidRPr="00844E69">
        <w:rPr>
          <w:rFonts w:ascii="Times New Roman" w:eastAsiaTheme="minorHAnsi" w:hAnsi="Times New Roman"/>
          <w:sz w:val="28"/>
          <w:szCs w:val="28"/>
        </w:rPr>
        <w:t>квеста</w:t>
      </w:r>
      <w:proofErr w:type="spellEnd"/>
      <w:r w:rsidRPr="00844E69">
        <w:rPr>
          <w:rFonts w:ascii="Times New Roman" w:eastAsiaTheme="minorHAnsi" w:hAnsi="Times New Roman"/>
          <w:sz w:val="28"/>
          <w:szCs w:val="28"/>
        </w:rPr>
        <w:t xml:space="preserve"> – это один уровень этапа игры, состоящий из логической задачи, связанной с фактами о культурном наследии Хабаровского края, и действий, которые необходимо выполнить, чтобы получить код-пароль.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Конечный результат игры – последовательность из правильных ответов с соответствующими кодами-паролями.</w:t>
      </w:r>
    </w:p>
    <w:p w:rsidR="0039296C" w:rsidRPr="00844E69" w:rsidRDefault="0039296C" w:rsidP="00EF10DA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39296C" w:rsidRPr="00844E69" w:rsidRDefault="0039296C" w:rsidP="00EF10DA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Основные требования к подбору и оформлению заданий экскурсионного </w:t>
      </w:r>
      <w:proofErr w:type="spellStart"/>
      <w:r w:rsidRPr="00844E69">
        <w:rPr>
          <w:rFonts w:ascii="Times New Roman" w:eastAsiaTheme="minorHAnsi" w:hAnsi="Times New Roman"/>
          <w:sz w:val="28"/>
          <w:szCs w:val="28"/>
        </w:rPr>
        <w:t>квеста</w:t>
      </w:r>
      <w:proofErr w:type="spellEnd"/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Название задания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Название задания должно быть творческое (образное), т.е. содержать образы, ярко и эмоционально представлять исторический факт. 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Рубрики заданий не зависимо от выбора номинации:</w:t>
      </w:r>
    </w:p>
    <w:p w:rsidR="0039296C" w:rsidRPr="00844E69" w:rsidRDefault="0039296C" w:rsidP="00EF10DA">
      <w:pPr>
        <w:numPr>
          <w:ilvl w:val="0"/>
          <w:numId w:val="39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история Хабаровского края;</w:t>
      </w:r>
    </w:p>
    <w:p w:rsidR="0039296C" w:rsidRPr="00844E69" w:rsidRDefault="0039296C" w:rsidP="00EF10DA">
      <w:pPr>
        <w:numPr>
          <w:ilvl w:val="0"/>
          <w:numId w:val="39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природа Хабаровского края;</w:t>
      </w:r>
    </w:p>
    <w:p w:rsidR="0039296C" w:rsidRPr="00844E69" w:rsidRDefault="0039296C" w:rsidP="00EF10DA">
      <w:pPr>
        <w:numPr>
          <w:ilvl w:val="0"/>
          <w:numId w:val="39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наука и техника Хабаровском крае;</w:t>
      </w:r>
    </w:p>
    <w:p w:rsidR="0039296C" w:rsidRPr="00844E69" w:rsidRDefault="0039296C" w:rsidP="00EF10DA">
      <w:pPr>
        <w:numPr>
          <w:ilvl w:val="0"/>
          <w:numId w:val="39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культура и спорт; </w:t>
      </w:r>
    </w:p>
    <w:p w:rsidR="0039296C" w:rsidRPr="00844E69" w:rsidRDefault="0039296C" w:rsidP="00EF10DA">
      <w:pPr>
        <w:numPr>
          <w:ilvl w:val="0"/>
          <w:numId w:val="39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земляки.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lastRenderedPageBreak/>
        <w:t>В каждой рубрике может быть от одного до трех заданий. Общее количество заданий (станций) от 7 до 10.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Кратка история перед формулированием задания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Краткая история об объекте или субъекте, которому посвящено задание должна включать:</w:t>
      </w:r>
    </w:p>
    <w:p w:rsidR="0039296C" w:rsidRPr="00844E69" w:rsidRDefault="0039296C" w:rsidP="00EF10DA">
      <w:pPr>
        <w:numPr>
          <w:ilvl w:val="0"/>
          <w:numId w:val="41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историческую справку с обязательной ссылкой (сноской на исторический источник);</w:t>
      </w:r>
    </w:p>
    <w:p w:rsidR="0039296C" w:rsidRPr="00844E69" w:rsidRDefault="0039296C" w:rsidP="00EF10DA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2 фотографии или картинки, иллюстрирующие состояние объекта или субъекта в исторической перспективе «тогда и сейчас». 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Описание задания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Описание задания – это вопрос или действие, которое необходимо выполнить участникам экскурсионного </w:t>
      </w:r>
      <w:proofErr w:type="spellStart"/>
      <w:r w:rsidRPr="00844E69">
        <w:rPr>
          <w:rFonts w:ascii="Times New Roman" w:eastAsiaTheme="minorHAnsi" w:hAnsi="Times New Roman"/>
          <w:sz w:val="28"/>
          <w:szCs w:val="28"/>
        </w:rPr>
        <w:t>квеста</w:t>
      </w:r>
      <w:proofErr w:type="spellEnd"/>
      <w:r w:rsidRPr="00844E69">
        <w:rPr>
          <w:rFonts w:ascii="Times New Roman" w:eastAsiaTheme="minorHAnsi" w:hAnsi="Times New Roman"/>
          <w:sz w:val="28"/>
          <w:szCs w:val="28"/>
        </w:rPr>
        <w:t xml:space="preserve"> за определенное время. 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Баллы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Количество баллов к каждому заданию определяется заранее, в зависимости от его содержания. 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Реквизит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Реквизит – это ресурсы при помощи, которых участники смогут выполнить задания. К каждому заданию готовится свой реквизит – карты, списки задач с карточкой ответов, фотографии, листы для ответов, список слов или профессий с достижениями, ручка для ответов и т.д.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Образец правильного выполнения задания (ответ)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Каждое задание должно завершаться образцом правильного выполнения задания и правилом начисления баллов. 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9296C" w:rsidRPr="00844E69" w:rsidRDefault="0039296C" w:rsidP="00EF10DA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>Оформление заданий</w:t>
      </w:r>
    </w:p>
    <w:p w:rsidR="0039296C" w:rsidRPr="00844E69" w:rsidRDefault="0039296C" w:rsidP="00EF1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44E69">
        <w:rPr>
          <w:rFonts w:ascii="Times New Roman" w:eastAsiaTheme="minorHAnsi" w:hAnsi="Times New Roman"/>
          <w:sz w:val="28"/>
          <w:szCs w:val="28"/>
        </w:rPr>
        <w:t xml:space="preserve">Каждое задание оформляется в формате </w:t>
      </w:r>
      <w:r w:rsidRPr="00844E69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844E69">
        <w:rPr>
          <w:rFonts w:ascii="Times New Roman" w:eastAsiaTheme="minorHAnsi" w:hAnsi="Times New Roman"/>
          <w:sz w:val="28"/>
          <w:szCs w:val="28"/>
        </w:rPr>
        <w:t xml:space="preserve">. Объем одного задания 1,5-2 страницы. </w:t>
      </w:r>
    </w:p>
    <w:p w:rsidR="0039296C" w:rsidRPr="00844E69" w:rsidRDefault="0039296C" w:rsidP="00EF10D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9296C" w:rsidRPr="00844E69" w:rsidRDefault="0039296C" w:rsidP="00EF10D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9296C" w:rsidRPr="00844E69" w:rsidRDefault="0039296C" w:rsidP="00EF10D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106E7" w:rsidRPr="00844E69" w:rsidRDefault="00A106E7" w:rsidP="00EF10DA">
      <w:pPr>
        <w:pStyle w:val="af6"/>
        <w:spacing w:before="0" w:beforeAutospacing="0" w:after="0" w:afterAutospacing="0"/>
        <w:jc w:val="right"/>
        <w:rPr>
          <w:rStyle w:val="a6"/>
          <w:color w:val="auto"/>
          <w:sz w:val="28"/>
          <w:szCs w:val="28"/>
          <w:u w:val="none"/>
        </w:rPr>
      </w:pPr>
    </w:p>
    <w:sectPr w:rsidR="00A106E7" w:rsidRPr="00844E69" w:rsidSect="00CE5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8B" w:rsidRDefault="008C3C8B" w:rsidP="004601DC">
      <w:pPr>
        <w:spacing w:after="0" w:line="240" w:lineRule="auto"/>
      </w:pPr>
      <w:r>
        <w:separator/>
      </w:r>
    </w:p>
  </w:endnote>
  <w:endnote w:type="continuationSeparator" w:id="0">
    <w:p w:rsidR="008C3C8B" w:rsidRDefault="008C3C8B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10" w:rsidRDefault="00237A1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B1" w:rsidRDefault="002522B1">
    <w:pPr>
      <w:pStyle w:val="ae"/>
      <w:jc w:val="center"/>
    </w:pPr>
  </w:p>
  <w:p w:rsidR="002522B1" w:rsidRDefault="002522B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10" w:rsidRDefault="00237A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8B" w:rsidRDefault="008C3C8B" w:rsidP="004601DC">
      <w:pPr>
        <w:spacing w:after="0" w:line="240" w:lineRule="auto"/>
      </w:pPr>
      <w:r>
        <w:separator/>
      </w:r>
    </w:p>
  </w:footnote>
  <w:footnote w:type="continuationSeparator" w:id="0">
    <w:p w:rsidR="008C3C8B" w:rsidRDefault="008C3C8B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10" w:rsidRDefault="00237A1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526778549"/>
      <w:docPartObj>
        <w:docPartGallery w:val="Watermarks"/>
        <w:docPartUnique/>
      </w:docPartObj>
    </w:sdtPr>
    <w:sdtContent>
      <w:p w:rsidR="00710C67" w:rsidRPr="00A62AEB" w:rsidRDefault="00237A10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237A10">
          <w:rPr>
            <w:rFonts w:ascii="Times New Roman" w:hAnsi="Times New Roman"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56218455" o:spid="_x0000_s2049" type="#_x0000_t136" style="position:absolute;left:0;text-align:left;margin-left:0;margin-top:0;width:439.65pt;height:219.8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10" w:rsidRDefault="00237A1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5F1B6A"/>
    <w:multiLevelType w:val="hybridMultilevel"/>
    <w:tmpl w:val="EFDED08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E6045"/>
    <w:multiLevelType w:val="hybridMultilevel"/>
    <w:tmpl w:val="EA3E1588"/>
    <w:lvl w:ilvl="0" w:tplc="C396C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F085206"/>
    <w:multiLevelType w:val="hybridMultilevel"/>
    <w:tmpl w:val="0DB2D5B2"/>
    <w:lvl w:ilvl="0" w:tplc="C396C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B825E9"/>
    <w:multiLevelType w:val="hybridMultilevel"/>
    <w:tmpl w:val="4C1E6CC2"/>
    <w:lvl w:ilvl="0" w:tplc="C396C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8" w15:restartNumberingAfterBreak="0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3C3DDA"/>
    <w:multiLevelType w:val="hybridMultilevel"/>
    <w:tmpl w:val="474A77D0"/>
    <w:lvl w:ilvl="0" w:tplc="C396C2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5"/>
  </w:num>
  <w:num w:numId="5">
    <w:abstractNumId w:val="5"/>
  </w:num>
  <w:num w:numId="6">
    <w:abstractNumId w:val="23"/>
  </w:num>
  <w:num w:numId="7">
    <w:abstractNumId w:val="13"/>
  </w:num>
  <w:num w:numId="8">
    <w:abstractNumId w:val="6"/>
  </w:num>
  <w:num w:numId="9">
    <w:abstractNumId w:val="40"/>
  </w:num>
  <w:num w:numId="10">
    <w:abstractNumId w:val="19"/>
  </w:num>
  <w:num w:numId="11">
    <w:abstractNumId w:val="36"/>
  </w:num>
  <w:num w:numId="12">
    <w:abstractNumId w:val="39"/>
  </w:num>
  <w:num w:numId="13">
    <w:abstractNumId w:val="12"/>
  </w:num>
  <w:num w:numId="14">
    <w:abstractNumId w:val="37"/>
  </w:num>
  <w:num w:numId="15">
    <w:abstractNumId w:val="27"/>
  </w:num>
  <w:num w:numId="16">
    <w:abstractNumId w:val="9"/>
  </w:num>
  <w:num w:numId="17">
    <w:abstractNumId w:val="34"/>
  </w:num>
  <w:num w:numId="18">
    <w:abstractNumId w:val="16"/>
  </w:num>
  <w:num w:numId="19">
    <w:abstractNumId w:val="28"/>
  </w:num>
  <w:num w:numId="20">
    <w:abstractNumId w:val="14"/>
  </w:num>
  <w:num w:numId="21">
    <w:abstractNumId w:val="33"/>
  </w:num>
  <w:num w:numId="22">
    <w:abstractNumId w:val="31"/>
  </w:num>
  <w:num w:numId="23">
    <w:abstractNumId w:val="25"/>
  </w:num>
  <w:num w:numId="24">
    <w:abstractNumId w:val="20"/>
  </w:num>
  <w:num w:numId="25">
    <w:abstractNumId w:val="24"/>
  </w:num>
  <w:num w:numId="26">
    <w:abstractNumId w:val="11"/>
  </w:num>
  <w:num w:numId="27">
    <w:abstractNumId w:val="10"/>
  </w:num>
  <w:num w:numId="28">
    <w:abstractNumId w:val="35"/>
  </w:num>
  <w:num w:numId="29">
    <w:abstractNumId w:val="1"/>
  </w:num>
  <w:num w:numId="30">
    <w:abstractNumId w:val="29"/>
  </w:num>
  <w:num w:numId="31">
    <w:abstractNumId w:val="22"/>
  </w:num>
  <w:num w:numId="32">
    <w:abstractNumId w:val="17"/>
  </w:num>
  <w:num w:numId="33">
    <w:abstractNumId w:val="8"/>
  </w:num>
  <w:num w:numId="34">
    <w:abstractNumId w:val="30"/>
  </w:num>
  <w:num w:numId="35">
    <w:abstractNumId w:val="26"/>
  </w:num>
  <w:num w:numId="36">
    <w:abstractNumId w:val="32"/>
  </w:num>
  <w:num w:numId="37">
    <w:abstractNumId w:val="38"/>
  </w:num>
  <w:num w:numId="38">
    <w:abstractNumId w:val="3"/>
  </w:num>
  <w:num w:numId="39">
    <w:abstractNumId w:val="21"/>
  </w:num>
  <w:num w:numId="40">
    <w:abstractNumId w:val="1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DC"/>
    <w:rsid w:val="00005CDF"/>
    <w:rsid w:val="0000749D"/>
    <w:rsid w:val="0001022A"/>
    <w:rsid w:val="00010561"/>
    <w:rsid w:val="00015261"/>
    <w:rsid w:val="0004296C"/>
    <w:rsid w:val="00053C23"/>
    <w:rsid w:val="00056A69"/>
    <w:rsid w:val="0006019E"/>
    <w:rsid w:val="00060CE2"/>
    <w:rsid w:val="00064719"/>
    <w:rsid w:val="00064A46"/>
    <w:rsid w:val="000652FB"/>
    <w:rsid w:val="0006704E"/>
    <w:rsid w:val="00086354"/>
    <w:rsid w:val="00087794"/>
    <w:rsid w:val="0009080F"/>
    <w:rsid w:val="00091DEA"/>
    <w:rsid w:val="000A292A"/>
    <w:rsid w:val="000C2EB2"/>
    <w:rsid w:val="000C5484"/>
    <w:rsid w:val="000C6D59"/>
    <w:rsid w:val="000D6A1F"/>
    <w:rsid w:val="000E62A6"/>
    <w:rsid w:val="000F4012"/>
    <w:rsid w:val="0010096D"/>
    <w:rsid w:val="00101047"/>
    <w:rsid w:val="001016FF"/>
    <w:rsid w:val="00113F5A"/>
    <w:rsid w:val="001149D3"/>
    <w:rsid w:val="00116CA9"/>
    <w:rsid w:val="00121675"/>
    <w:rsid w:val="001345CD"/>
    <w:rsid w:val="00142907"/>
    <w:rsid w:val="00142C9D"/>
    <w:rsid w:val="00143B95"/>
    <w:rsid w:val="00150C31"/>
    <w:rsid w:val="0015295A"/>
    <w:rsid w:val="0015436C"/>
    <w:rsid w:val="00155845"/>
    <w:rsid w:val="00156DD3"/>
    <w:rsid w:val="00156E65"/>
    <w:rsid w:val="001623D8"/>
    <w:rsid w:val="00170FB1"/>
    <w:rsid w:val="0017703E"/>
    <w:rsid w:val="00193625"/>
    <w:rsid w:val="0019627E"/>
    <w:rsid w:val="00197E88"/>
    <w:rsid w:val="001B466F"/>
    <w:rsid w:val="001C4715"/>
    <w:rsid w:val="001D2725"/>
    <w:rsid w:val="001D4D0E"/>
    <w:rsid w:val="001D7398"/>
    <w:rsid w:val="001E6046"/>
    <w:rsid w:val="001E6216"/>
    <w:rsid w:val="001F129C"/>
    <w:rsid w:val="001F1E4E"/>
    <w:rsid w:val="001F74F2"/>
    <w:rsid w:val="00202EF5"/>
    <w:rsid w:val="00204A9A"/>
    <w:rsid w:val="00205395"/>
    <w:rsid w:val="0021243E"/>
    <w:rsid w:val="00225E2B"/>
    <w:rsid w:val="00226E77"/>
    <w:rsid w:val="00234654"/>
    <w:rsid w:val="00237A10"/>
    <w:rsid w:val="002522B1"/>
    <w:rsid w:val="002608FF"/>
    <w:rsid w:val="00261ED2"/>
    <w:rsid w:val="00265A20"/>
    <w:rsid w:val="00271115"/>
    <w:rsid w:val="00274369"/>
    <w:rsid w:val="002801C1"/>
    <w:rsid w:val="00286C05"/>
    <w:rsid w:val="0028711D"/>
    <w:rsid w:val="002874A6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D698A"/>
    <w:rsid w:val="002E72D0"/>
    <w:rsid w:val="002F5635"/>
    <w:rsid w:val="00300E00"/>
    <w:rsid w:val="003074BD"/>
    <w:rsid w:val="00312EA2"/>
    <w:rsid w:val="0034056C"/>
    <w:rsid w:val="003407AE"/>
    <w:rsid w:val="00342C5B"/>
    <w:rsid w:val="003446A3"/>
    <w:rsid w:val="00344AC8"/>
    <w:rsid w:val="0035218A"/>
    <w:rsid w:val="0035697B"/>
    <w:rsid w:val="00357404"/>
    <w:rsid w:val="00357EDF"/>
    <w:rsid w:val="00361C10"/>
    <w:rsid w:val="0036626B"/>
    <w:rsid w:val="003729CF"/>
    <w:rsid w:val="00380A41"/>
    <w:rsid w:val="00382816"/>
    <w:rsid w:val="00382CA9"/>
    <w:rsid w:val="0038398A"/>
    <w:rsid w:val="003861C9"/>
    <w:rsid w:val="0038771F"/>
    <w:rsid w:val="0039296C"/>
    <w:rsid w:val="003954F3"/>
    <w:rsid w:val="00395881"/>
    <w:rsid w:val="00395E5B"/>
    <w:rsid w:val="003A0FCD"/>
    <w:rsid w:val="003A12AF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671C"/>
    <w:rsid w:val="004010B8"/>
    <w:rsid w:val="0040218A"/>
    <w:rsid w:val="004105A0"/>
    <w:rsid w:val="00417EB9"/>
    <w:rsid w:val="00421691"/>
    <w:rsid w:val="0042294C"/>
    <w:rsid w:val="00422A1C"/>
    <w:rsid w:val="00424C87"/>
    <w:rsid w:val="00434B61"/>
    <w:rsid w:val="00436552"/>
    <w:rsid w:val="00437029"/>
    <w:rsid w:val="00437CFC"/>
    <w:rsid w:val="004402BF"/>
    <w:rsid w:val="00445CF8"/>
    <w:rsid w:val="00452FB5"/>
    <w:rsid w:val="004536A6"/>
    <w:rsid w:val="004567FB"/>
    <w:rsid w:val="004601DC"/>
    <w:rsid w:val="00460928"/>
    <w:rsid w:val="00462031"/>
    <w:rsid w:val="00463F5E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2EAD"/>
    <w:rsid w:val="00497EA9"/>
    <w:rsid w:val="004A5C72"/>
    <w:rsid w:val="004C1A4A"/>
    <w:rsid w:val="004C514C"/>
    <w:rsid w:val="004D18D3"/>
    <w:rsid w:val="004D5BF4"/>
    <w:rsid w:val="004F1B0B"/>
    <w:rsid w:val="004F1D12"/>
    <w:rsid w:val="00505515"/>
    <w:rsid w:val="0051243B"/>
    <w:rsid w:val="00524175"/>
    <w:rsid w:val="00532560"/>
    <w:rsid w:val="005459F8"/>
    <w:rsid w:val="00547BFE"/>
    <w:rsid w:val="005567F1"/>
    <w:rsid w:val="005571AA"/>
    <w:rsid w:val="00562B5B"/>
    <w:rsid w:val="005809A4"/>
    <w:rsid w:val="0058292B"/>
    <w:rsid w:val="00582F53"/>
    <w:rsid w:val="00593C75"/>
    <w:rsid w:val="005A4A94"/>
    <w:rsid w:val="005B666C"/>
    <w:rsid w:val="005C0159"/>
    <w:rsid w:val="005C3EFC"/>
    <w:rsid w:val="005D336E"/>
    <w:rsid w:val="005D5F73"/>
    <w:rsid w:val="005F0709"/>
    <w:rsid w:val="005F0F80"/>
    <w:rsid w:val="005F203A"/>
    <w:rsid w:val="00601CAA"/>
    <w:rsid w:val="00610EB7"/>
    <w:rsid w:val="00620D4F"/>
    <w:rsid w:val="006604DE"/>
    <w:rsid w:val="00660D23"/>
    <w:rsid w:val="00662B27"/>
    <w:rsid w:val="00664DC6"/>
    <w:rsid w:val="00666133"/>
    <w:rsid w:val="00676DD7"/>
    <w:rsid w:val="00680B56"/>
    <w:rsid w:val="00684ED1"/>
    <w:rsid w:val="00694721"/>
    <w:rsid w:val="00695F0A"/>
    <w:rsid w:val="006B1FB2"/>
    <w:rsid w:val="006B5D44"/>
    <w:rsid w:val="006B79DD"/>
    <w:rsid w:val="006D0342"/>
    <w:rsid w:val="006D11CE"/>
    <w:rsid w:val="006D4965"/>
    <w:rsid w:val="006E28E6"/>
    <w:rsid w:val="006E6418"/>
    <w:rsid w:val="006F34A3"/>
    <w:rsid w:val="00706153"/>
    <w:rsid w:val="007071F0"/>
    <w:rsid w:val="00710C67"/>
    <w:rsid w:val="0071192C"/>
    <w:rsid w:val="00730E87"/>
    <w:rsid w:val="0074260D"/>
    <w:rsid w:val="00757975"/>
    <w:rsid w:val="00761896"/>
    <w:rsid w:val="007701BE"/>
    <w:rsid w:val="00770361"/>
    <w:rsid w:val="00774A2E"/>
    <w:rsid w:val="00780142"/>
    <w:rsid w:val="00792532"/>
    <w:rsid w:val="00793A0F"/>
    <w:rsid w:val="00796CF4"/>
    <w:rsid w:val="00796D32"/>
    <w:rsid w:val="007A79F6"/>
    <w:rsid w:val="007B1A8D"/>
    <w:rsid w:val="007C2FD7"/>
    <w:rsid w:val="007C6556"/>
    <w:rsid w:val="007D027F"/>
    <w:rsid w:val="007E40D2"/>
    <w:rsid w:val="007E6E69"/>
    <w:rsid w:val="007F4F4C"/>
    <w:rsid w:val="007F689B"/>
    <w:rsid w:val="007F6DBF"/>
    <w:rsid w:val="00811BD9"/>
    <w:rsid w:val="00813BC3"/>
    <w:rsid w:val="008229D7"/>
    <w:rsid w:val="008251F1"/>
    <w:rsid w:val="00827FA0"/>
    <w:rsid w:val="00830B49"/>
    <w:rsid w:val="00832D66"/>
    <w:rsid w:val="00837693"/>
    <w:rsid w:val="00844E69"/>
    <w:rsid w:val="0084543B"/>
    <w:rsid w:val="00845EA9"/>
    <w:rsid w:val="008465BC"/>
    <w:rsid w:val="00855AD5"/>
    <w:rsid w:val="0085617D"/>
    <w:rsid w:val="008571ED"/>
    <w:rsid w:val="00860ABD"/>
    <w:rsid w:val="00860B58"/>
    <w:rsid w:val="00867168"/>
    <w:rsid w:val="00870947"/>
    <w:rsid w:val="00887FA1"/>
    <w:rsid w:val="008A4AF9"/>
    <w:rsid w:val="008A5E41"/>
    <w:rsid w:val="008B0678"/>
    <w:rsid w:val="008B1249"/>
    <w:rsid w:val="008B3BA8"/>
    <w:rsid w:val="008B7371"/>
    <w:rsid w:val="008C20B4"/>
    <w:rsid w:val="008C3C8B"/>
    <w:rsid w:val="008C5FCC"/>
    <w:rsid w:val="008E4D06"/>
    <w:rsid w:val="009006B4"/>
    <w:rsid w:val="0090171A"/>
    <w:rsid w:val="00902FA8"/>
    <w:rsid w:val="00913E4C"/>
    <w:rsid w:val="00922450"/>
    <w:rsid w:val="00933337"/>
    <w:rsid w:val="00934BDD"/>
    <w:rsid w:val="00943288"/>
    <w:rsid w:val="00961AC1"/>
    <w:rsid w:val="0096299A"/>
    <w:rsid w:val="009670FC"/>
    <w:rsid w:val="009720A3"/>
    <w:rsid w:val="0097504A"/>
    <w:rsid w:val="00975E04"/>
    <w:rsid w:val="00982D1A"/>
    <w:rsid w:val="00990BDD"/>
    <w:rsid w:val="00993B40"/>
    <w:rsid w:val="009A1558"/>
    <w:rsid w:val="009A5507"/>
    <w:rsid w:val="009A55F7"/>
    <w:rsid w:val="009B2E66"/>
    <w:rsid w:val="009C1DEC"/>
    <w:rsid w:val="009C5B38"/>
    <w:rsid w:val="009D457A"/>
    <w:rsid w:val="009D7947"/>
    <w:rsid w:val="009E1F53"/>
    <w:rsid w:val="009E44AF"/>
    <w:rsid w:val="009E5662"/>
    <w:rsid w:val="009E6BDB"/>
    <w:rsid w:val="009F02F1"/>
    <w:rsid w:val="009F1EF6"/>
    <w:rsid w:val="009F25FA"/>
    <w:rsid w:val="009F2914"/>
    <w:rsid w:val="009F7347"/>
    <w:rsid w:val="00A00260"/>
    <w:rsid w:val="00A021DA"/>
    <w:rsid w:val="00A03F04"/>
    <w:rsid w:val="00A063A8"/>
    <w:rsid w:val="00A106E7"/>
    <w:rsid w:val="00A23321"/>
    <w:rsid w:val="00A23939"/>
    <w:rsid w:val="00A27F7D"/>
    <w:rsid w:val="00A42319"/>
    <w:rsid w:val="00A47083"/>
    <w:rsid w:val="00A51923"/>
    <w:rsid w:val="00A544FA"/>
    <w:rsid w:val="00A57CAE"/>
    <w:rsid w:val="00A60A1D"/>
    <w:rsid w:val="00A60B51"/>
    <w:rsid w:val="00A62AEB"/>
    <w:rsid w:val="00A66DF9"/>
    <w:rsid w:val="00A764E7"/>
    <w:rsid w:val="00A81C74"/>
    <w:rsid w:val="00A850A7"/>
    <w:rsid w:val="00A85615"/>
    <w:rsid w:val="00A93B7B"/>
    <w:rsid w:val="00A948D2"/>
    <w:rsid w:val="00AA2D67"/>
    <w:rsid w:val="00AA45E2"/>
    <w:rsid w:val="00AA5CD0"/>
    <w:rsid w:val="00AB1334"/>
    <w:rsid w:val="00AB769F"/>
    <w:rsid w:val="00AC1ACC"/>
    <w:rsid w:val="00AC5A3D"/>
    <w:rsid w:val="00AC6983"/>
    <w:rsid w:val="00AD72D9"/>
    <w:rsid w:val="00AE1250"/>
    <w:rsid w:val="00AE255F"/>
    <w:rsid w:val="00AE3A45"/>
    <w:rsid w:val="00AE484B"/>
    <w:rsid w:val="00AE516E"/>
    <w:rsid w:val="00AF0D55"/>
    <w:rsid w:val="00AF2102"/>
    <w:rsid w:val="00B13FDA"/>
    <w:rsid w:val="00B1472F"/>
    <w:rsid w:val="00B153D5"/>
    <w:rsid w:val="00B16962"/>
    <w:rsid w:val="00B2254A"/>
    <w:rsid w:val="00B22F85"/>
    <w:rsid w:val="00B257BA"/>
    <w:rsid w:val="00B25BB3"/>
    <w:rsid w:val="00B44C85"/>
    <w:rsid w:val="00B478E9"/>
    <w:rsid w:val="00B609E8"/>
    <w:rsid w:val="00B60D95"/>
    <w:rsid w:val="00B6361E"/>
    <w:rsid w:val="00B64177"/>
    <w:rsid w:val="00B67FA0"/>
    <w:rsid w:val="00B808A1"/>
    <w:rsid w:val="00B837A8"/>
    <w:rsid w:val="00B863EA"/>
    <w:rsid w:val="00B9145A"/>
    <w:rsid w:val="00B91D03"/>
    <w:rsid w:val="00B94541"/>
    <w:rsid w:val="00BA44B9"/>
    <w:rsid w:val="00BA523D"/>
    <w:rsid w:val="00BA5523"/>
    <w:rsid w:val="00BB1E4E"/>
    <w:rsid w:val="00BB6114"/>
    <w:rsid w:val="00BD7568"/>
    <w:rsid w:val="00BE45B8"/>
    <w:rsid w:val="00BF1E28"/>
    <w:rsid w:val="00C0001A"/>
    <w:rsid w:val="00C12EEE"/>
    <w:rsid w:val="00C20F84"/>
    <w:rsid w:val="00C31C03"/>
    <w:rsid w:val="00C44BB8"/>
    <w:rsid w:val="00C47F3C"/>
    <w:rsid w:val="00C56DCB"/>
    <w:rsid w:val="00C61B0C"/>
    <w:rsid w:val="00C6303C"/>
    <w:rsid w:val="00C82525"/>
    <w:rsid w:val="00C830AE"/>
    <w:rsid w:val="00C848F5"/>
    <w:rsid w:val="00CB4008"/>
    <w:rsid w:val="00CB4663"/>
    <w:rsid w:val="00CB6D54"/>
    <w:rsid w:val="00CC712E"/>
    <w:rsid w:val="00CD0330"/>
    <w:rsid w:val="00CD34D0"/>
    <w:rsid w:val="00CD4F80"/>
    <w:rsid w:val="00CD5A35"/>
    <w:rsid w:val="00CE2C0C"/>
    <w:rsid w:val="00CE54C2"/>
    <w:rsid w:val="00CE5E39"/>
    <w:rsid w:val="00CE7A5F"/>
    <w:rsid w:val="00CE7DD2"/>
    <w:rsid w:val="00CE7F9C"/>
    <w:rsid w:val="00CF688B"/>
    <w:rsid w:val="00D01043"/>
    <w:rsid w:val="00D0390F"/>
    <w:rsid w:val="00D06344"/>
    <w:rsid w:val="00D06796"/>
    <w:rsid w:val="00D17956"/>
    <w:rsid w:val="00D22638"/>
    <w:rsid w:val="00D244B4"/>
    <w:rsid w:val="00D251B9"/>
    <w:rsid w:val="00D32C89"/>
    <w:rsid w:val="00D34BDD"/>
    <w:rsid w:val="00D35844"/>
    <w:rsid w:val="00D5024D"/>
    <w:rsid w:val="00D57CB9"/>
    <w:rsid w:val="00D61D84"/>
    <w:rsid w:val="00D6370B"/>
    <w:rsid w:val="00D6709C"/>
    <w:rsid w:val="00D70D8F"/>
    <w:rsid w:val="00D70FEA"/>
    <w:rsid w:val="00D71F08"/>
    <w:rsid w:val="00D76670"/>
    <w:rsid w:val="00D80B52"/>
    <w:rsid w:val="00D81411"/>
    <w:rsid w:val="00D82D1B"/>
    <w:rsid w:val="00D930C0"/>
    <w:rsid w:val="00D941A7"/>
    <w:rsid w:val="00D94390"/>
    <w:rsid w:val="00D970C2"/>
    <w:rsid w:val="00DB0E14"/>
    <w:rsid w:val="00DC0E11"/>
    <w:rsid w:val="00DC4EFA"/>
    <w:rsid w:val="00DC611C"/>
    <w:rsid w:val="00DD1E0F"/>
    <w:rsid w:val="00DD4E25"/>
    <w:rsid w:val="00DE3B65"/>
    <w:rsid w:val="00DE4251"/>
    <w:rsid w:val="00DE59DE"/>
    <w:rsid w:val="00DE6D15"/>
    <w:rsid w:val="00DE7962"/>
    <w:rsid w:val="00E01042"/>
    <w:rsid w:val="00E05CA3"/>
    <w:rsid w:val="00E109BE"/>
    <w:rsid w:val="00E12213"/>
    <w:rsid w:val="00E21B48"/>
    <w:rsid w:val="00E318C7"/>
    <w:rsid w:val="00E35DA8"/>
    <w:rsid w:val="00E43BD8"/>
    <w:rsid w:val="00E50F16"/>
    <w:rsid w:val="00E642B8"/>
    <w:rsid w:val="00E74E8C"/>
    <w:rsid w:val="00E75721"/>
    <w:rsid w:val="00E7741A"/>
    <w:rsid w:val="00EA2A10"/>
    <w:rsid w:val="00EA2D86"/>
    <w:rsid w:val="00EA7D56"/>
    <w:rsid w:val="00EB0A9C"/>
    <w:rsid w:val="00EC0893"/>
    <w:rsid w:val="00EC4425"/>
    <w:rsid w:val="00EC4616"/>
    <w:rsid w:val="00EE4588"/>
    <w:rsid w:val="00EE46AA"/>
    <w:rsid w:val="00EE6777"/>
    <w:rsid w:val="00EE7695"/>
    <w:rsid w:val="00EF10DA"/>
    <w:rsid w:val="00F00E0B"/>
    <w:rsid w:val="00F013B3"/>
    <w:rsid w:val="00F11AAA"/>
    <w:rsid w:val="00F2012D"/>
    <w:rsid w:val="00F24E34"/>
    <w:rsid w:val="00F331C3"/>
    <w:rsid w:val="00F344B9"/>
    <w:rsid w:val="00F371AE"/>
    <w:rsid w:val="00F412A6"/>
    <w:rsid w:val="00F42C9E"/>
    <w:rsid w:val="00F436ED"/>
    <w:rsid w:val="00F47C95"/>
    <w:rsid w:val="00F61769"/>
    <w:rsid w:val="00F67AC0"/>
    <w:rsid w:val="00F70829"/>
    <w:rsid w:val="00F733E7"/>
    <w:rsid w:val="00F8153A"/>
    <w:rsid w:val="00F85085"/>
    <w:rsid w:val="00F92BD0"/>
    <w:rsid w:val="00F95D7C"/>
    <w:rsid w:val="00FB3852"/>
    <w:rsid w:val="00FB3E7F"/>
    <w:rsid w:val="00FC258F"/>
    <w:rsid w:val="00FC7FB5"/>
    <w:rsid w:val="00FD0E81"/>
    <w:rsid w:val="00FD616D"/>
    <w:rsid w:val="00FF23CA"/>
    <w:rsid w:val="00FF6473"/>
    <w:rsid w:val="00FF6CD2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33E6ED-BAC8-4731-8596-03E93D03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-kh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150581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64FB-2B4F-4C2F-B027-0E2D3CB3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13043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PowerUser</cp:lastModifiedBy>
  <cp:revision>5</cp:revision>
  <cp:lastPrinted>2020-01-30T13:34:00Z</cp:lastPrinted>
  <dcterms:created xsi:type="dcterms:W3CDTF">2022-03-31T04:36:00Z</dcterms:created>
  <dcterms:modified xsi:type="dcterms:W3CDTF">2022-03-31T04:48:00Z</dcterms:modified>
</cp:coreProperties>
</file>