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D1" w:rsidRDefault="00D34AD1" w:rsidP="0078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0E4" w:rsidRDefault="00783587" w:rsidP="0078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ХАБАРОВСКОГО КРАЯ </w:t>
      </w:r>
    </w:p>
    <w:p w:rsidR="00783587" w:rsidRDefault="00783587" w:rsidP="0078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образовательное учреждение </w:t>
      </w:r>
    </w:p>
    <w:p w:rsidR="00783587" w:rsidRDefault="00783587" w:rsidP="0078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83587" w:rsidRDefault="00783587" w:rsidP="0078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«ХАБАРОВСКИЙ ТЕХНИЧЕСКИЙ КОЛЛЕДЖ»</w:t>
      </w:r>
    </w:p>
    <w:p w:rsidR="00783587" w:rsidRDefault="00783587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1F1D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1F1DE1">
        <w:rPr>
          <w:rFonts w:ascii="Times New Roman" w:hAnsi="Times New Roman" w:cs="Times New Roman"/>
          <w:b/>
          <w:sz w:val="36"/>
          <w:szCs w:val="36"/>
        </w:rPr>
        <w:t xml:space="preserve">омплект </w:t>
      </w:r>
    </w:p>
    <w:p w:rsidR="001F1DE1" w:rsidRPr="001F1DE1" w:rsidRDefault="001F1DE1" w:rsidP="001F1D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DE1">
        <w:rPr>
          <w:rFonts w:ascii="Times New Roman" w:hAnsi="Times New Roman" w:cs="Times New Roman"/>
          <w:b/>
          <w:sz w:val="36"/>
          <w:szCs w:val="36"/>
        </w:rPr>
        <w:t xml:space="preserve">контрольно-оценочных материалов </w:t>
      </w:r>
    </w:p>
    <w:p w:rsidR="001F1DE1" w:rsidRDefault="009C36F7" w:rsidP="001F1D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  « Инженерно-геологические исследования для строительства</w:t>
      </w:r>
      <w:r w:rsidR="001F1DE1" w:rsidRPr="001F1DE1">
        <w:rPr>
          <w:rFonts w:ascii="Times New Roman" w:hAnsi="Times New Roman" w:cs="Times New Roman"/>
          <w:b/>
          <w:sz w:val="36"/>
          <w:szCs w:val="36"/>
        </w:rPr>
        <w:t>»</w:t>
      </w:r>
    </w:p>
    <w:p w:rsidR="00430640" w:rsidRPr="001F1DE1" w:rsidRDefault="00430640" w:rsidP="001F1D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5A2F" w:rsidRPr="00430640" w:rsidRDefault="00925A2F" w:rsidP="00925A2F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430640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Профессиональный модуль  (ПМ</w:t>
      </w:r>
      <w:proofErr w:type="gramStart"/>
      <w:r w:rsidRPr="00430640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 xml:space="preserve"> </w:t>
      </w:r>
      <w:r w:rsidR="00430640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)</w:t>
      </w:r>
      <w:proofErr w:type="gramEnd"/>
      <w:r w:rsidR="00430640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 xml:space="preserve">  01</w:t>
      </w:r>
      <w:r w:rsidRPr="00430640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 xml:space="preserve">    </w:t>
      </w:r>
      <w:r w:rsidR="00430640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«</w:t>
      </w:r>
      <w:r w:rsidRPr="00430640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Участие в проектировании зданий и сооружений</w:t>
      </w:r>
      <w:r w:rsidR="00430640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»</w:t>
      </w:r>
    </w:p>
    <w:p w:rsidR="00925A2F" w:rsidRPr="00430640" w:rsidRDefault="00430640" w:rsidP="00925A2F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МДК  01. 01</w:t>
      </w:r>
      <w:r w:rsidR="00925A2F" w:rsidRPr="0043064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«</w:t>
      </w:r>
      <w:r w:rsidR="00925A2F" w:rsidRPr="0043064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Проектирование зданий и сооружений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1F1DE1" w:rsidRPr="00430640" w:rsidRDefault="001F1DE1" w:rsidP="00783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E1" w:rsidRPr="00430640" w:rsidRDefault="001F1DE1" w:rsidP="00783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430640" w:rsidP="00925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2013</w:t>
      </w:r>
    </w:p>
    <w:p w:rsidR="00FA26B4" w:rsidRDefault="00FA26B4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6B4" w:rsidRPr="007E02C6" w:rsidRDefault="009C36F7" w:rsidP="00BA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>Разработчик</w:t>
      </w:r>
      <w:r w:rsidR="00BA4B33">
        <w:rPr>
          <w:rFonts w:ascii="Times New Roman" w:hAnsi="Times New Roman" w:cs="Times New Roman"/>
          <w:sz w:val="28"/>
          <w:szCs w:val="28"/>
        </w:rPr>
        <w:t xml:space="preserve"> </w:t>
      </w:r>
      <w:r w:rsidRPr="007E02C6">
        <w:rPr>
          <w:rFonts w:ascii="Times New Roman" w:hAnsi="Times New Roman" w:cs="Times New Roman"/>
          <w:sz w:val="28"/>
          <w:szCs w:val="28"/>
        </w:rPr>
        <w:t xml:space="preserve"> Коробкова М.Н</w:t>
      </w:r>
      <w:r w:rsidR="007A435F" w:rsidRPr="007E02C6">
        <w:rPr>
          <w:rFonts w:ascii="Times New Roman" w:hAnsi="Times New Roman" w:cs="Times New Roman"/>
          <w:sz w:val="28"/>
          <w:szCs w:val="28"/>
        </w:rPr>
        <w:t>.</w:t>
      </w:r>
      <w:r w:rsidR="007E02C6" w:rsidRPr="007E02C6">
        <w:rPr>
          <w:rFonts w:ascii="Times New Roman" w:hAnsi="Times New Roman" w:cs="Times New Roman"/>
          <w:sz w:val="28"/>
          <w:szCs w:val="28"/>
        </w:rPr>
        <w:t xml:space="preserve">, </w:t>
      </w:r>
      <w:r w:rsidR="007A435F" w:rsidRPr="007E02C6">
        <w:rPr>
          <w:rFonts w:ascii="Times New Roman" w:hAnsi="Times New Roman" w:cs="Times New Roman"/>
          <w:sz w:val="28"/>
          <w:szCs w:val="28"/>
        </w:rPr>
        <w:t xml:space="preserve"> преподаватель колледжа</w:t>
      </w:r>
    </w:p>
    <w:p w:rsidR="007A435F" w:rsidRPr="007E02C6" w:rsidRDefault="007A435F" w:rsidP="007A4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35F" w:rsidRPr="007E02C6" w:rsidRDefault="007A435F" w:rsidP="007A4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2C6" w:rsidRPr="007E02C6" w:rsidRDefault="009C36F7" w:rsidP="00BA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>Консультант</w:t>
      </w:r>
      <w:r w:rsidR="007E02C6" w:rsidRPr="007E02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E02C6" w:rsidRPr="007E02C6">
        <w:rPr>
          <w:rFonts w:ascii="Times New Roman" w:hAnsi="Times New Roman" w:cs="Times New Roman"/>
          <w:sz w:val="28"/>
          <w:szCs w:val="28"/>
        </w:rPr>
        <w:t>Светашова</w:t>
      </w:r>
      <w:proofErr w:type="spellEnd"/>
      <w:r w:rsidR="007E02C6" w:rsidRPr="007E02C6">
        <w:rPr>
          <w:rFonts w:ascii="Times New Roman" w:hAnsi="Times New Roman" w:cs="Times New Roman"/>
          <w:sz w:val="28"/>
          <w:szCs w:val="28"/>
        </w:rPr>
        <w:t xml:space="preserve"> Н.С., методист колледжа</w:t>
      </w:r>
    </w:p>
    <w:p w:rsidR="007A435F" w:rsidRPr="007E02C6" w:rsidRDefault="009C36F7" w:rsidP="00D228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35F" w:rsidRPr="007E02C6" w:rsidRDefault="007A435F" w:rsidP="007A4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35F" w:rsidRPr="007E02C6" w:rsidRDefault="007A435F" w:rsidP="007A4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2C6" w:rsidRPr="007E02C6" w:rsidRDefault="00BA4B33" w:rsidP="00BA4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35F" w:rsidRPr="007E02C6">
        <w:rPr>
          <w:rFonts w:ascii="Times New Roman" w:hAnsi="Times New Roman" w:cs="Times New Roman"/>
          <w:sz w:val="28"/>
          <w:szCs w:val="28"/>
        </w:rPr>
        <w:t>Рецензент</w:t>
      </w:r>
      <w:r w:rsidR="007E02C6" w:rsidRPr="007E02C6">
        <w:rPr>
          <w:rFonts w:ascii="Times New Roman" w:hAnsi="Times New Roman" w:cs="Times New Roman"/>
          <w:sz w:val="28"/>
          <w:szCs w:val="28"/>
        </w:rPr>
        <w:t xml:space="preserve">: </w:t>
      </w:r>
      <w:r w:rsidR="007A435F" w:rsidRPr="007E02C6">
        <w:rPr>
          <w:rFonts w:ascii="Times New Roman" w:hAnsi="Times New Roman" w:cs="Times New Roman"/>
          <w:sz w:val="28"/>
          <w:szCs w:val="28"/>
        </w:rPr>
        <w:t xml:space="preserve"> </w:t>
      </w:r>
      <w:r w:rsidR="007E02C6" w:rsidRPr="007E02C6">
        <w:rPr>
          <w:rFonts w:ascii="Times New Roman" w:hAnsi="Times New Roman" w:cs="Times New Roman"/>
          <w:sz w:val="28"/>
          <w:szCs w:val="28"/>
        </w:rPr>
        <w:t>Петрова Т. Н., председатель цикловой комиссии</w:t>
      </w:r>
    </w:p>
    <w:p w:rsidR="007E02C6" w:rsidRPr="007E02C6" w:rsidRDefault="007E02C6" w:rsidP="007E0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35F" w:rsidRPr="007E02C6" w:rsidRDefault="007A435F" w:rsidP="00D228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435F" w:rsidRPr="007E02C6" w:rsidRDefault="007A435F" w:rsidP="007A435F">
      <w:pPr>
        <w:rPr>
          <w:rFonts w:ascii="Times New Roman" w:hAnsi="Times New Roman" w:cs="Times New Roman"/>
          <w:sz w:val="28"/>
          <w:szCs w:val="28"/>
        </w:rPr>
      </w:pPr>
    </w:p>
    <w:p w:rsidR="007A435F" w:rsidRPr="007E02C6" w:rsidRDefault="007A435F" w:rsidP="007A435F">
      <w:pPr>
        <w:rPr>
          <w:rFonts w:ascii="Times New Roman" w:hAnsi="Times New Roman" w:cs="Times New Roman"/>
          <w:sz w:val="28"/>
          <w:szCs w:val="28"/>
        </w:rPr>
      </w:pPr>
    </w:p>
    <w:p w:rsidR="007A435F" w:rsidRPr="007E02C6" w:rsidRDefault="007A435F" w:rsidP="00925A2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>Комплект контрольно-оценочных материалов</w:t>
      </w:r>
      <w:r w:rsidR="00925A2F" w:rsidRPr="007E02C6">
        <w:rPr>
          <w:rFonts w:ascii="Times New Roman" w:hAnsi="Times New Roman" w:cs="Times New Roman"/>
          <w:sz w:val="28"/>
          <w:szCs w:val="28"/>
        </w:rPr>
        <w:t xml:space="preserve"> по теме: «Инженерно-геологические исследования для строительства»</w:t>
      </w:r>
      <w:r w:rsidRPr="007E0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2C6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7E02C6">
        <w:rPr>
          <w:rFonts w:ascii="Times New Roman" w:hAnsi="Times New Roman" w:cs="Times New Roman"/>
          <w:sz w:val="28"/>
          <w:szCs w:val="28"/>
        </w:rPr>
        <w:t xml:space="preserve"> и одобрен на заседании циклово</w:t>
      </w:r>
      <w:r w:rsidR="00925A2F" w:rsidRPr="007E02C6">
        <w:rPr>
          <w:rFonts w:ascii="Times New Roman" w:hAnsi="Times New Roman" w:cs="Times New Roman"/>
          <w:sz w:val="28"/>
          <w:szCs w:val="28"/>
        </w:rPr>
        <w:t>й комиссии  «Строительство и эксплуатация</w:t>
      </w:r>
      <w:r w:rsidR="009C36F7" w:rsidRPr="007E02C6">
        <w:rPr>
          <w:rFonts w:ascii="Times New Roman" w:hAnsi="Times New Roman" w:cs="Times New Roman"/>
          <w:sz w:val="28"/>
          <w:szCs w:val="28"/>
        </w:rPr>
        <w:t xml:space="preserve"> зданий и сооружений»</w:t>
      </w:r>
    </w:p>
    <w:p w:rsidR="007A435F" w:rsidRPr="007E02C6" w:rsidRDefault="007A435F" w:rsidP="007A435F">
      <w:pPr>
        <w:rPr>
          <w:rFonts w:ascii="Times New Roman" w:hAnsi="Times New Roman" w:cs="Times New Roman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>Протокол № _______ от _____ _______________ 20___ г.</w:t>
      </w:r>
    </w:p>
    <w:p w:rsidR="007E02C6" w:rsidRPr="007E02C6" w:rsidRDefault="007E02C6" w:rsidP="007A435F">
      <w:pPr>
        <w:rPr>
          <w:rFonts w:ascii="Times New Roman" w:hAnsi="Times New Roman" w:cs="Times New Roman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E02C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E02C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E02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02C6">
        <w:rPr>
          <w:rFonts w:ascii="Times New Roman" w:hAnsi="Times New Roman" w:cs="Times New Roman"/>
          <w:sz w:val="28"/>
          <w:szCs w:val="28"/>
        </w:rPr>
        <w:t xml:space="preserve"> _____________ Петрова Т.Н.</w:t>
      </w:r>
    </w:p>
    <w:p w:rsidR="007A435F" w:rsidRPr="007E02C6" w:rsidRDefault="007A435F" w:rsidP="007A435F">
      <w:pPr>
        <w:rPr>
          <w:rFonts w:ascii="Times New Roman" w:hAnsi="Times New Roman" w:cs="Times New Roman"/>
          <w:sz w:val="28"/>
          <w:szCs w:val="28"/>
        </w:rPr>
      </w:pPr>
    </w:p>
    <w:p w:rsidR="00D22882" w:rsidRPr="007E02C6" w:rsidRDefault="00D22882" w:rsidP="007A435F">
      <w:pPr>
        <w:rPr>
          <w:rFonts w:ascii="Times New Roman" w:hAnsi="Times New Roman" w:cs="Times New Roman"/>
          <w:sz w:val="28"/>
          <w:szCs w:val="28"/>
        </w:rPr>
      </w:pPr>
    </w:p>
    <w:p w:rsidR="00D22882" w:rsidRPr="007E02C6" w:rsidRDefault="007A435F" w:rsidP="00D22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>Данный комплект содержит  разнообразные виды контрольно-оценочных работ для организации текущего и промежуточного контроля знаний, умений, общих и профессионал</w:t>
      </w:r>
      <w:r w:rsidR="009C36F7" w:rsidRPr="007E02C6">
        <w:rPr>
          <w:rFonts w:ascii="Times New Roman" w:hAnsi="Times New Roman" w:cs="Times New Roman"/>
          <w:sz w:val="28"/>
          <w:szCs w:val="28"/>
        </w:rPr>
        <w:t>ьных компетенций  по теме «Инженерно-геологические исследования для строительства</w:t>
      </w:r>
      <w:r w:rsidRPr="007E02C6">
        <w:rPr>
          <w:rFonts w:ascii="Times New Roman" w:hAnsi="Times New Roman" w:cs="Times New Roman"/>
          <w:sz w:val="28"/>
          <w:szCs w:val="28"/>
        </w:rPr>
        <w:t>»</w:t>
      </w:r>
      <w:r w:rsidR="00D22882" w:rsidRPr="007E0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882" w:rsidRPr="007E02C6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7E02C6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7E02C6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7E02C6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7E02C6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7E02C6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7A435F" w:rsidRPr="007E02C6" w:rsidRDefault="00D22882" w:rsidP="00D22882">
      <w:pPr>
        <w:rPr>
          <w:rFonts w:ascii="Times New Roman" w:hAnsi="Times New Roman" w:cs="Times New Roman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 xml:space="preserve">КГБОУ СПО </w:t>
      </w:r>
      <w:r w:rsidR="007E02C6" w:rsidRPr="007E02C6">
        <w:rPr>
          <w:rFonts w:ascii="Times New Roman" w:hAnsi="Times New Roman" w:cs="Times New Roman"/>
          <w:sz w:val="28"/>
          <w:szCs w:val="28"/>
        </w:rPr>
        <w:t xml:space="preserve">«Технический колледж» </w:t>
      </w:r>
      <w:r w:rsidRPr="007E02C6">
        <w:rPr>
          <w:rFonts w:ascii="Times New Roman" w:hAnsi="Times New Roman" w:cs="Times New Roman"/>
          <w:sz w:val="28"/>
          <w:szCs w:val="28"/>
        </w:rPr>
        <w:t xml:space="preserve"> 20______ г.</w:t>
      </w:r>
    </w:p>
    <w:p w:rsidR="00D22882" w:rsidRDefault="00D22882" w:rsidP="00925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5B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476B1" w:rsidRPr="00E26A57" w:rsidRDefault="001476B1" w:rsidP="00E0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Контрольные задания предназначены для проверки усвоения </w:t>
      </w:r>
      <w:r w:rsidR="00B97D6E">
        <w:rPr>
          <w:rFonts w:ascii="Times New Roman" w:hAnsi="Times New Roman" w:cs="Times New Roman"/>
          <w:sz w:val="28"/>
          <w:szCs w:val="28"/>
        </w:rPr>
        <w:t xml:space="preserve">объема знаний у студентов на </w:t>
      </w:r>
      <w:r>
        <w:rPr>
          <w:rFonts w:ascii="Times New Roman" w:hAnsi="Times New Roman" w:cs="Times New Roman"/>
          <w:sz w:val="28"/>
          <w:szCs w:val="28"/>
        </w:rPr>
        <w:t xml:space="preserve"> 2 курсах обучения, требуемых Рекомендациями по реализации образовательной программы среднего (полного) общего образования в образовательных учреждениях НПО и СПО в соответствии  с Федеральным базисным учебным планом и примерными программами учебных дисциплин с учетом профиля обучения и ФГОС нового </w:t>
      </w:r>
      <w:r w:rsidR="00B97D6E">
        <w:rPr>
          <w:rFonts w:ascii="Times New Roman" w:hAnsi="Times New Roman" w:cs="Times New Roman"/>
          <w:sz w:val="28"/>
          <w:szCs w:val="28"/>
        </w:rPr>
        <w:t>поколения специальностей: 270802 «Строительство и эксплуатация зданий и сооружений»</w:t>
      </w:r>
      <w:proofErr w:type="gramEnd"/>
    </w:p>
    <w:p w:rsidR="00B97D6E" w:rsidRDefault="00D22882" w:rsidP="00E0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материалов </w:t>
      </w:r>
      <w:r w:rsidR="00B97D6E">
        <w:rPr>
          <w:rFonts w:ascii="Times New Roman" w:hAnsi="Times New Roman" w:cs="Times New Roman"/>
          <w:sz w:val="28"/>
          <w:szCs w:val="28"/>
        </w:rPr>
        <w:t>по дисциплине «</w:t>
      </w:r>
      <w:r w:rsidR="00B97D6E" w:rsidRPr="00B97D6E">
        <w:rPr>
          <w:rFonts w:ascii="Times New Roman" w:hAnsi="Times New Roman" w:cs="Times New Roman"/>
          <w:sz w:val="28"/>
          <w:szCs w:val="28"/>
        </w:rPr>
        <w:t>Инженерно-геологические исследования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представляет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системно-структуированный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оценке качества усвоения базовых понятий дисциплины, развития практических умений по использованию знаний в стандартной и нестандартной ситуации. Учитывая требования ФГОС третьего поколения</w:t>
      </w:r>
      <w:r w:rsidR="00E26A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ввел в комплект задания для проверки знаний и умений</w:t>
      </w:r>
      <w:r w:rsidR="00E26A57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>
        <w:rPr>
          <w:rFonts w:ascii="Times New Roman" w:hAnsi="Times New Roman" w:cs="Times New Roman"/>
          <w:sz w:val="28"/>
          <w:szCs w:val="28"/>
        </w:rPr>
        <w:t>, а также оценки сформированных общих (профессиональных) компетенций</w:t>
      </w:r>
      <w:r w:rsidR="00E26A57">
        <w:rPr>
          <w:rFonts w:ascii="Times New Roman" w:hAnsi="Times New Roman" w:cs="Times New Roman"/>
          <w:sz w:val="28"/>
          <w:szCs w:val="28"/>
        </w:rPr>
        <w:t xml:space="preserve">, необходимых будущему специалисту в процессе выполнения определенных видов деятельности. Например, умения работать </w:t>
      </w:r>
      <w:r w:rsidR="00B97D6E">
        <w:rPr>
          <w:rFonts w:ascii="Times New Roman" w:hAnsi="Times New Roman" w:cs="Times New Roman"/>
          <w:sz w:val="28"/>
          <w:szCs w:val="28"/>
        </w:rPr>
        <w:t>с электронными  приборами нового поколения.</w:t>
      </w:r>
    </w:p>
    <w:p w:rsidR="00B97D6E" w:rsidRDefault="00932022" w:rsidP="00E0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содержит проверочные задания как традиционного, так и не традиционного вида.  Это фронтальные контрольные работы с заданиями 2 уровня усвоения</w:t>
      </w:r>
      <w:r w:rsidR="00883F50">
        <w:rPr>
          <w:rFonts w:ascii="Times New Roman" w:hAnsi="Times New Roman" w:cs="Times New Roman"/>
          <w:sz w:val="28"/>
          <w:szCs w:val="28"/>
        </w:rPr>
        <w:t xml:space="preserve">, практические работы тренировочного плана с заданиями для самостоятельной отработки умений, аудиторные  и внеаудиторные (домашние) самостоятельные работы, тестовые задания по разделам курса.  </w:t>
      </w:r>
    </w:p>
    <w:p w:rsidR="007B023A" w:rsidRDefault="00883F50" w:rsidP="00E0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промежуточной проверки знаний и умений по дисциплине разработаны тесты 1 и 2-го уровня усвоения для зачетов по окончании семестров. Тесты составлены в соответствии с рекомендациями Беспалько В.И., где оценка студентам выставляется в зависимости от объема выполненных заданий: </w:t>
      </w:r>
    </w:p>
    <w:p w:rsidR="007B023A" w:rsidRDefault="007B023A" w:rsidP="00E0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F50">
        <w:rPr>
          <w:rFonts w:ascii="Times New Roman" w:hAnsi="Times New Roman" w:cs="Times New Roman"/>
          <w:sz w:val="28"/>
          <w:szCs w:val="28"/>
        </w:rPr>
        <w:t xml:space="preserve">если правильно выполнены </w:t>
      </w:r>
      <w:r>
        <w:rPr>
          <w:rFonts w:ascii="Times New Roman" w:hAnsi="Times New Roman" w:cs="Times New Roman"/>
          <w:sz w:val="28"/>
          <w:szCs w:val="28"/>
        </w:rPr>
        <w:t>более 85</w:t>
      </w:r>
      <w:r w:rsidR="00883F50">
        <w:rPr>
          <w:rFonts w:ascii="Times New Roman" w:hAnsi="Times New Roman" w:cs="Times New Roman"/>
          <w:sz w:val="28"/>
          <w:szCs w:val="28"/>
        </w:rPr>
        <w:t xml:space="preserve">% заданий, студент получает оценку «5»; </w:t>
      </w:r>
    </w:p>
    <w:p w:rsidR="001476B1" w:rsidRDefault="007B023A" w:rsidP="00E0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выполнены правильно 70-85% заданий, то оценка «4»; </w:t>
      </w:r>
    </w:p>
    <w:p w:rsidR="007B023A" w:rsidRDefault="00A105BC" w:rsidP="00E0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выполнены правильно 5</w:t>
      </w:r>
      <w:r w:rsidR="007B023A">
        <w:rPr>
          <w:rFonts w:ascii="Times New Roman" w:hAnsi="Times New Roman" w:cs="Times New Roman"/>
          <w:sz w:val="28"/>
          <w:szCs w:val="28"/>
        </w:rPr>
        <w:t>0-70% заданий, то оценка «3»;</w:t>
      </w:r>
    </w:p>
    <w:p w:rsidR="007B023A" w:rsidRDefault="00A105BC" w:rsidP="00E0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студент выполнил менее 5</w:t>
      </w:r>
      <w:r w:rsidR="007B023A">
        <w:rPr>
          <w:rFonts w:ascii="Times New Roman" w:hAnsi="Times New Roman" w:cs="Times New Roman"/>
          <w:sz w:val="28"/>
          <w:szCs w:val="28"/>
        </w:rPr>
        <w:t>0% заданий, то оценка «2».</w:t>
      </w:r>
    </w:p>
    <w:p w:rsidR="007B023A" w:rsidRDefault="007B023A" w:rsidP="00E0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Подобные критерии разработаны по каждому виду контроля и доводятся до сведения студентов в начале учебного года.</w:t>
      </w:r>
    </w:p>
    <w:p w:rsidR="007B023A" w:rsidRDefault="007B023A" w:rsidP="00E04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содержит </w:t>
      </w:r>
      <w:r w:rsidR="00E04136">
        <w:rPr>
          <w:rFonts w:ascii="Times New Roman" w:hAnsi="Times New Roman" w:cs="Times New Roman"/>
          <w:sz w:val="28"/>
          <w:szCs w:val="28"/>
        </w:rPr>
        <w:t xml:space="preserve"> дифференцированные </w:t>
      </w:r>
      <w:r>
        <w:rPr>
          <w:rFonts w:ascii="Times New Roman" w:hAnsi="Times New Roman" w:cs="Times New Roman"/>
          <w:sz w:val="28"/>
          <w:szCs w:val="28"/>
        </w:rPr>
        <w:t>задания контрольного вида</w:t>
      </w:r>
      <w:r w:rsidR="00E04136">
        <w:rPr>
          <w:rFonts w:ascii="Times New Roman" w:hAnsi="Times New Roman" w:cs="Times New Roman"/>
          <w:sz w:val="28"/>
          <w:szCs w:val="28"/>
        </w:rPr>
        <w:t xml:space="preserve">, которые учитывают уровень </w:t>
      </w:r>
      <w:proofErr w:type="spellStart"/>
      <w:r w:rsidR="00E0413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E04136">
        <w:rPr>
          <w:rFonts w:ascii="Times New Roman" w:hAnsi="Times New Roman" w:cs="Times New Roman"/>
          <w:sz w:val="28"/>
          <w:szCs w:val="28"/>
        </w:rPr>
        <w:t xml:space="preserve"> студента, его индивидуальные способности и особенности мышления. Это создает ощущение комфортности в обучении, увеличивает мотивацию дисциплины и обеспечивает быструю адаптацию студентов. </w:t>
      </w:r>
    </w:p>
    <w:p w:rsidR="00D22882" w:rsidRDefault="00D22882" w:rsidP="00E04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136" w:rsidRDefault="00E0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1CA4" w:rsidRDefault="009D1CA4" w:rsidP="00E04136">
      <w:pPr>
        <w:jc w:val="both"/>
        <w:rPr>
          <w:rFonts w:ascii="Times New Roman" w:hAnsi="Times New Roman" w:cs="Times New Roman"/>
          <w:sz w:val="28"/>
          <w:szCs w:val="28"/>
        </w:rPr>
        <w:sectPr w:rsidR="009D1CA4" w:rsidSect="0078358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22882" w:rsidRDefault="00A9207D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 «Инженерно-геологические исследования для строительства</w:t>
      </w:r>
      <w:r w:rsidR="00783BA6">
        <w:rPr>
          <w:rFonts w:ascii="Times New Roman" w:hAnsi="Times New Roman" w:cs="Times New Roman"/>
          <w:sz w:val="28"/>
          <w:szCs w:val="28"/>
        </w:rPr>
        <w:t>»</w:t>
      </w:r>
    </w:p>
    <w:p w:rsidR="00221567" w:rsidRDefault="00221567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A9207D">
        <w:rPr>
          <w:rFonts w:ascii="Times New Roman" w:hAnsi="Times New Roman" w:cs="Times New Roman"/>
          <w:sz w:val="28"/>
          <w:szCs w:val="28"/>
        </w:rPr>
        <w:t>«Инженерная геология</w:t>
      </w:r>
      <w:r w:rsidR="00783BA6">
        <w:rPr>
          <w:rFonts w:ascii="Times New Roman" w:hAnsi="Times New Roman" w:cs="Times New Roman"/>
          <w:sz w:val="28"/>
          <w:szCs w:val="28"/>
        </w:rPr>
        <w:t>»</w:t>
      </w:r>
    </w:p>
    <w:p w:rsidR="00E27886" w:rsidRDefault="00E27886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раздела студент должен «знать», «уметь» и «освоить» (уметь применять в жизненной ситуации в процессе практической деятельности) общие (профессиональные) компетенции</w:t>
      </w:r>
      <w:r w:rsidR="009D1CA4">
        <w:rPr>
          <w:rFonts w:ascii="Times New Roman" w:hAnsi="Times New Roman" w:cs="Times New Roman"/>
          <w:sz w:val="28"/>
          <w:szCs w:val="28"/>
        </w:rPr>
        <w:t>, выявляемые при следующих видах контроля:</w:t>
      </w:r>
    </w:p>
    <w:tbl>
      <w:tblPr>
        <w:tblStyle w:val="a3"/>
        <w:tblW w:w="5000" w:type="pct"/>
        <w:jc w:val="center"/>
        <w:tblLook w:val="04A0"/>
      </w:tblPr>
      <w:tblGrid>
        <w:gridCol w:w="1065"/>
        <w:gridCol w:w="2418"/>
        <w:gridCol w:w="3014"/>
        <w:gridCol w:w="2824"/>
        <w:gridCol w:w="2553"/>
        <w:gridCol w:w="3195"/>
      </w:tblGrid>
      <w:tr w:rsidR="0038050A" w:rsidRPr="00E27886" w:rsidTr="009D1CA4">
        <w:trPr>
          <w:jc w:val="center"/>
        </w:trPr>
        <w:tc>
          <w:tcPr>
            <w:tcW w:w="353" w:type="pct"/>
          </w:tcPr>
          <w:p w:rsid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2" w:type="pct"/>
          </w:tcPr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«знать»</w:t>
            </w:r>
          </w:p>
        </w:tc>
        <w:tc>
          <w:tcPr>
            <w:tcW w:w="1000" w:type="pct"/>
          </w:tcPr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«уметь»</w:t>
            </w:r>
          </w:p>
        </w:tc>
        <w:tc>
          <w:tcPr>
            <w:tcW w:w="937" w:type="pct"/>
          </w:tcPr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847" w:type="pct"/>
            <w:tcBorders>
              <w:right w:val="single" w:sz="4" w:space="0" w:color="auto"/>
            </w:tcBorders>
          </w:tcPr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E27886" w:rsidRPr="00E27886" w:rsidRDefault="00213D4A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7886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формы </w:t>
            </w:r>
            <w:r w:rsidR="00E278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B51CE4" w:rsidRPr="00E27886" w:rsidTr="009D1CA4">
        <w:trPr>
          <w:jc w:val="center"/>
        </w:trPr>
        <w:tc>
          <w:tcPr>
            <w:tcW w:w="353" w:type="pct"/>
          </w:tcPr>
          <w:p w:rsidR="00B51CE4" w:rsidRDefault="00B51CE4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B51CE4" w:rsidRDefault="00B51CE4" w:rsidP="00F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E4">
              <w:rPr>
                <w:rFonts w:ascii="Times New Roman" w:hAnsi="Times New Roman" w:cs="Times New Roman"/>
                <w:sz w:val="24"/>
                <w:szCs w:val="24"/>
              </w:rPr>
              <w:t>Задачи и инженерно-геологических изысканий для обоснования проектирования градостроительства</w:t>
            </w:r>
          </w:p>
          <w:p w:rsidR="00B51CE4" w:rsidRDefault="00B51CE4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E171EC" w:rsidRDefault="00E171EC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B51CE4" w:rsidRDefault="00BD7ED8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E171EC" w:rsidRPr="00E171EC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инженерно-геологических изысканий для обоснования проектирования градостроительства</w:t>
            </w:r>
          </w:p>
        </w:tc>
        <w:tc>
          <w:tcPr>
            <w:tcW w:w="937" w:type="pct"/>
          </w:tcPr>
          <w:p w:rsidR="00B51CE4" w:rsidRDefault="00906692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2">
              <w:rPr>
                <w:rFonts w:ascii="Times New Roman" w:hAnsi="Times New Roman" w:cs="Times New Roman"/>
                <w:sz w:val="24"/>
                <w:szCs w:val="24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847" w:type="pct"/>
            <w:tcBorders>
              <w:right w:val="single" w:sz="4" w:space="0" w:color="auto"/>
            </w:tcBorders>
          </w:tcPr>
          <w:p w:rsidR="00B51CE4" w:rsidRDefault="00B51CE4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B51CE4" w:rsidRDefault="00E171EC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EC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контрольные вопросы по теме 1 (приложение 1</w:t>
            </w:r>
            <w:r w:rsidRPr="00E171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CE4" w:rsidRPr="00E27886" w:rsidTr="009D1CA4">
        <w:trPr>
          <w:jc w:val="center"/>
        </w:trPr>
        <w:tc>
          <w:tcPr>
            <w:tcW w:w="353" w:type="pct"/>
          </w:tcPr>
          <w:p w:rsidR="00B51CE4" w:rsidRDefault="00B51CE4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</w:tcPr>
          <w:p w:rsidR="00B51CE4" w:rsidRDefault="00B51CE4" w:rsidP="00B5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Строительную классификацию грунтов</w:t>
            </w:r>
          </w:p>
        </w:tc>
        <w:tc>
          <w:tcPr>
            <w:tcW w:w="1000" w:type="pct"/>
          </w:tcPr>
          <w:p w:rsidR="00B51CE4" w:rsidRPr="001C09E1" w:rsidRDefault="001C09E1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грунта определённому классу</w:t>
            </w:r>
          </w:p>
        </w:tc>
        <w:tc>
          <w:tcPr>
            <w:tcW w:w="937" w:type="pct"/>
          </w:tcPr>
          <w:p w:rsidR="00220214" w:rsidRPr="00220214" w:rsidRDefault="00220214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1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221CC" w:rsidRPr="00E221CC" w:rsidRDefault="00E221CC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в команде, эффективно общаться с коллегами, руководством, </w:t>
            </w:r>
            <w:r w:rsidRPr="00E2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потребителями.</w:t>
            </w:r>
          </w:p>
          <w:p w:rsidR="00B51CE4" w:rsidRDefault="00E221CC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847" w:type="pct"/>
            <w:tcBorders>
              <w:right w:val="single" w:sz="4" w:space="0" w:color="auto"/>
            </w:tcBorders>
          </w:tcPr>
          <w:p w:rsidR="00B51CE4" w:rsidRDefault="00B51CE4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BD7ED8" w:rsidRDefault="0014342E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</w:t>
            </w:r>
          </w:p>
          <w:p w:rsidR="00BD7ED8" w:rsidRDefault="00BD7ED8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4342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классов грунтов»,Отчёт по лабораторной работе №3.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  <w:p w:rsidR="00BD7ED8" w:rsidRDefault="00BD7ED8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E4" w:rsidRDefault="00F2304C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04C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F230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</w:t>
            </w:r>
            <w:r w:rsidR="00B71635">
              <w:rPr>
                <w:rFonts w:ascii="Times New Roman" w:hAnsi="Times New Roman" w:cs="Times New Roman"/>
                <w:sz w:val="24"/>
                <w:szCs w:val="24"/>
              </w:rPr>
              <w:t>ота тестового типа (приложение 2</w:t>
            </w:r>
            <w:r w:rsidRPr="00F23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50A" w:rsidRPr="00E27886" w:rsidTr="009D1CA4">
        <w:trPr>
          <w:jc w:val="center"/>
        </w:trPr>
        <w:tc>
          <w:tcPr>
            <w:tcW w:w="353" w:type="pct"/>
          </w:tcPr>
          <w:p w:rsidR="00E27886" w:rsidRDefault="00B51CE4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0A" w:rsidRDefault="0038050A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0A" w:rsidRDefault="0038050A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B51CE4" w:rsidRPr="00E27886" w:rsidRDefault="00D879FF" w:rsidP="00A9207D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="00B51CE4">
              <w:rPr>
                <w:rFonts w:ascii="Times New Roman" w:hAnsi="Times New Roman" w:cs="Times New Roman"/>
                <w:sz w:val="24"/>
                <w:szCs w:val="24"/>
              </w:rPr>
              <w:t xml:space="preserve"> грунтов</w:t>
            </w:r>
          </w:p>
        </w:tc>
        <w:tc>
          <w:tcPr>
            <w:tcW w:w="1000" w:type="pct"/>
          </w:tcPr>
          <w:p w:rsidR="00B51CE4" w:rsidRDefault="0014342E" w:rsidP="009C36F7">
            <w:pPr>
              <w:tabs>
                <w:tab w:val="left" w:pos="54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B71635">
              <w:rPr>
                <w:rFonts w:ascii="Times New Roman" w:hAnsi="Times New Roman" w:cs="Times New Roman"/>
                <w:sz w:val="24"/>
                <w:szCs w:val="24"/>
              </w:rPr>
              <w:t xml:space="preserve">состав грунтов, </w:t>
            </w:r>
            <w:r w:rsidR="00D879FF">
              <w:rPr>
                <w:rFonts w:ascii="Times New Roman" w:hAnsi="Times New Roman" w:cs="Times New Roman"/>
                <w:sz w:val="24"/>
                <w:szCs w:val="24"/>
              </w:rPr>
              <w:t xml:space="preserve"> их структуру</w:t>
            </w:r>
            <w:r w:rsidR="00B71635">
              <w:rPr>
                <w:rFonts w:ascii="Times New Roman" w:hAnsi="Times New Roman" w:cs="Times New Roman"/>
                <w:sz w:val="24"/>
                <w:szCs w:val="24"/>
              </w:rPr>
              <w:t xml:space="preserve"> и текстуру.</w:t>
            </w:r>
          </w:p>
          <w:p w:rsidR="00B51CE4" w:rsidRDefault="00D879FF" w:rsidP="009C36F7">
            <w:pPr>
              <w:tabs>
                <w:tab w:val="left" w:pos="54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F">
              <w:rPr>
                <w:rFonts w:ascii="Times New Roman" w:hAnsi="Times New Roman" w:cs="Times New Roman"/>
                <w:sz w:val="24"/>
                <w:szCs w:val="24"/>
              </w:rPr>
              <w:t>Определять минерал и горную породу по диагностическим признакам</w:t>
            </w:r>
          </w:p>
          <w:p w:rsidR="00B51CE4" w:rsidRPr="00E27886" w:rsidRDefault="00B51CE4" w:rsidP="009C36F7">
            <w:pPr>
              <w:tabs>
                <w:tab w:val="left" w:pos="54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220214" w:rsidRPr="00220214" w:rsidRDefault="00220214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1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221CC" w:rsidRPr="00E221CC" w:rsidRDefault="00E221CC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E27886" w:rsidRPr="0038050A" w:rsidRDefault="00E221CC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847" w:type="pct"/>
            <w:tcBorders>
              <w:right w:val="single" w:sz="4" w:space="0" w:color="auto"/>
            </w:tcBorders>
          </w:tcPr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515A9A" w:rsidRDefault="00515A9A" w:rsidP="00F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1,</w:t>
            </w:r>
            <w:r w:rsidR="006579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790D" w:rsidRDefault="00515A9A" w:rsidP="00F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790D">
              <w:rPr>
                <w:rFonts w:ascii="Times New Roman" w:hAnsi="Times New Roman" w:cs="Times New Roman"/>
                <w:sz w:val="24"/>
                <w:szCs w:val="24"/>
              </w:rPr>
              <w:t>Изучение диагностических признаков минералов»,</w:t>
            </w:r>
          </w:p>
          <w:p w:rsidR="00F2304C" w:rsidRPr="00F2304C" w:rsidRDefault="0065790D" w:rsidP="00F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Изучение горных пород по о</w:t>
            </w:r>
            <w:r w:rsidR="0014342E">
              <w:rPr>
                <w:rFonts w:ascii="Times New Roman" w:hAnsi="Times New Roman" w:cs="Times New Roman"/>
                <w:sz w:val="24"/>
                <w:szCs w:val="24"/>
              </w:rPr>
              <w:t>бразцам». Лабораторная работа №</w:t>
            </w:r>
            <w:r w:rsidR="0014342E" w:rsidRPr="00143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5A9A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грунтов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Отчеты по лабораторным  работам </w:t>
            </w:r>
            <w:r w:rsidR="0014342E">
              <w:rPr>
                <w:rFonts w:ascii="Times New Roman" w:hAnsi="Times New Roman" w:cs="Times New Roman"/>
                <w:sz w:val="24"/>
                <w:szCs w:val="24"/>
              </w:rPr>
              <w:t>№ 1,2,4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3</w:t>
            </w:r>
            <w:r w:rsidR="00F2304C" w:rsidRPr="00F23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304C" w:rsidRPr="00E27886" w:rsidRDefault="00F2304C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5" w:rsidRPr="00E27886" w:rsidTr="009D1CA4">
        <w:trPr>
          <w:jc w:val="center"/>
        </w:trPr>
        <w:tc>
          <w:tcPr>
            <w:tcW w:w="353" w:type="pct"/>
          </w:tcPr>
          <w:p w:rsidR="00A25885" w:rsidRDefault="00A25885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</w:tcPr>
          <w:p w:rsidR="00A25885" w:rsidRPr="00E27886" w:rsidRDefault="00D879FF" w:rsidP="00B51CE4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грунтов</w:t>
            </w:r>
          </w:p>
        </w:tc>
        <w:tc>
          <w:tcPr>
            <w:tcW w:w="1000" w:type="pct"/>
          </w:tcPr>
          <w:p w:rsidR="00A25885" w:rsidRPr="00A25885" w:rsidRDefault="00D879FF" w:rsidP="0038050A">
            <w:pPr>
              <w:tabs>
                <w:tab w:val="left" w:pos="54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физико-механические свойства грунтов ( плотность прочность, влажность</w:t>
            </w:r>
          </w:p>
        </w:tc>
        <w:tc>
          <w:tcPr>
            <w:tcW w:w="937" w:type="pct"/>
          </w:tcPr>
          <w:p w:rsidR="00220214" w:rsidRPr="00220214" w:rsidRDefault="00220214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14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</w:t>
            </w:r>
            <w:r w:rsidRPr="0022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  <w:p w:rsidR="00E221CC" w:rsidRPr="00E221CC" w:rsidRDefault="00E221CC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A25885" w:rsidRPr="0038050A" w:rsidRDefault="00E221CC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847" w:type="pct"/>
            <w:tcBorders>
              <w:right w:val="single" w:sz="4" w:space="0" w:color="auto"/>
            </w:tcBorders>
          </w:tcPr>
          <w:p w:rsidR="00A25885" w:rsidRPr="00E27886" w:rsidRDefault="00A25885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A25885" w:rsidRDefault="0014342E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2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«Строение и свойства грунтов».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 по лабораторной работе №4.</w:t>
            </w:r>
          </w:p>
          <w:p w:rsidR="0014342E" w:rsidRDefault="0014342E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</w:t>
            </w:r>
            <w:r w:rsidR="00BD7ED8">
              <w:rPr>
                <w:rFonts w:ascii="Times New Roman" w:hAnsi="Times New Roman" w:cs="Times New Roman"/>
                <w:sz w:val="24"/>
                <w:szCs w:val="24"/>
              </w:rPr>
              <w:t>а тестового типа ( приложение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D1CA4" w:rsidRDefault="009D1CA4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CA4" w:rsidRDefault="009D1CA4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214" w:rsidRPr="00600BFC" w:rsidRDefault="00220214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214" w:rsidRPr="00600BFC" w:rsidRDefault="00220214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214" w:rsidRPr="00600BFC" w:rsidRDefault="00220214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214" w:rsidRPr="00600BFC" w:rsidRDefault="00220214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214" w:rsidRPr="00600BFC" w:rsidRDefault="00220214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214" w:rsidRPr="00600BFC" w:rsidRDefault="00220214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276" w:rsidRDefault="00E171EC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 2 «Стадийность инженерно-геологических изысканий для обоснования проектирования градостроительства</w:t>
      </w:r>
      <w:r w:rsidR="009D1CA4">
        <w:rPr>
          <w:rFonts w:ascii="Times New Roman" w:hAnsi="Times New Roman" w:cs="Times New Roman"/>
          <w:sz w:val="28"/>
          <w:szCs w:val="28"/>
        </w:rPr>
        <w:t>»</w:t>
      </w:r>
    </w:p>
    <w:p w:rsidR="009D1CA4" w:rsidRDefault="009D1CA4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раздела студент должен «знать», «уметь» и «освоить» (уметь применять в жизненной ситуации в процессе практической деятельности) общие (профессиональные) компетенции, выявляемые при следующих видах контроля:</w:t>
      </w:r>
    </w:p>
    <w:tbl>
      <w:tblPr>
        <w:tblStyle w:val="a3"/>
        <w:tblW w:w="0" w:type="auto"/>
        <w:tblLook w:val="04A0"/>
      </w:tblPr>
      <w:tblGrid>
        <w:gridCol w:w="675"/>
        <w:gridCol w:w="4347"/>
        <w:gridCol w:w="2511"/>
        <w:gridCol w:w="2512"/>
        <w:gridCol w:w="2512"/>
        <w:gridCol w:w="2512"/>
      </w:tblGrid>
      <w:tr w:rsidR="004C6669" w:rsidTr="004C6669">
        <w:tc>
          <w:tcPr>
            <w:tcW w:w="675" w:type="dxa"/>
          </w:tcPr>
          <w:p w:rsidR="004C6669" w:rsidRDefault="004C6669" w:rsidP="0096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669" w:rsidRPr="00E27886" w:rsidRDefault="004C6669" w:rsidP="0096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47" w:type="dxa"/>
          </w:tcPr>
          <w:p w:rsidR="004C6669" w:rsidRPr="00E27886" w:rsidRDefault="004C6669" w:rsidP="0096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«знать»</w:t>
            </w:r>
          </w:p>
        </w:tc>
        <w:tc>
          <w:tcPr>
            <w:tcW w:w="2511" w:type="dxa"/>
          </w:tcPr>
          <w:p w:rsidR="004C6669" w:rsidRPr="00E27886" w:rsidRDefault="004C6669" w:rsidP="0096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«уметь»</w:t>
            </w:r>
          </w:p>
        </w:tc>
        <w:tc>
          <w:tcPr>
            <w:tcW w:w="2512" w:type="dxa"/>
          </w:tcPr>
          <w:p w:rsidR="004C6669" w:rsidRPr="00E27886" w:rsidRDefault="004C6669" w:rsidP="0096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512" w:type="dxa"/>
          </w:tcPr>
          <w:p w:rsidR="004C6669" w:rsidRPr="00E27886" w:rsidRDefault="004C6669" w:rsidP="0096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512" w:type="dxa"/>
          </w:tcPr>
          <w:p w:rsidR="004C6669" w:rsidRPr="00E27886" w:rsidRDefault="004C6669" w:rsidP="0096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C6669" w:rsidRPr="006531F9" w:rsidTr="004C6669">
        <w:tc>
          <w:tcPr>
            <w:tcW w:w="675" w:type="dxa"/>
          </w:tcPr>
          <w:p w:rsidR="004C6669" w:rsidRDefault="00E171EC" w:rsidP="009D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7" w:type="dxa"/>
          </w:tcPr>
          <w:p w:rsidR="004C6669" w:rsidRPr="006531F9" w:rsidRDefault="00E171EC" w:rsidP="009D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9">
              <w:rPr>
                <w:rFonts w:ascii="Times New Roman" w:hAnsi="Times New Roman" w:cs="Times New Roman"/>
                <w:sz w:val="24"/>
                <w:szCs w:val="24"/>
              </w:rPr>
              <w:t>Стадийность инженерно-геологических изысканий для обоснования проектирования градостроительства</w:t>
            </w:r>
          </w:p>
        </w:tc>
        <w:tc>
          <w:tcPr>
            <w:tcW w:w="2511" w:type="dxa"/>
          </w:tcPr>
          <w:p w:rsidR="004C6669" w:rsidRPr="006531F9" w:rsidRDefault="004B5CA6" w:rsidP="009D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600BFC" w:rsidRPr="006531F9">
              <w:rPr>
                <w:rFonts w:ascii="Times New Roman" w:hAnsi="Times New Roman" w:cs="Times New Roman"/>
                <w:sz w:val="24"/>
                <w:szCs w:val="24"/>
              </w:rPr>
              <w:t>ть состав и объём инженерно-геологических изысканий, их последовательность  и стадийность</w:t>
            </w:r>
          </w:p>
        </w:tc>
        <w:tc>
          <w:tcPr>
            <w:tcW w:w="2512" w:type="dxa"/>
          </w:tcPr>
          <w:p w:rsidR="006531F9" w:rsidRPr="006531F9" w:rsidRDefault="006531F9" w:rsidP="00653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9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C6669" w:rsidRPr="006531F9" w:rsidRDefault="006531F9" w:rsidP="00653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12" w:type="dxa"/>
          </w:tcPr>
          <w:p w:rsidR="00126087" w:rsidRDefault="00126087" w:rsidP="009D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ПК-1.4</w:t>
            </w:r>
          </w:p>
          <w:p w:rsidR="004C6669" w:rsidRPr="00126087" w:rsidRDefault="00126087" w:rsidP="009D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7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2512" w:type="dxa"/>
          </w:tcPr>
          <w:p w:rsidR="006531F9" w:rsidRDefault="006531F9" w:rsidP="009D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№ 1,2,3</w:t>
            </w:r>
          </w:p>
          <w:p w:rsidR="002D5E7D" w:rsidRDefault="002D5E7D" w:rsidP="009D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7174A5">
              <w:rPr>
                <w:rFonts w:ascii="Times New Roman" w:hAnsi="Times New Roman" w:cs="Times New Roman"/>
                <w:sz w:val="24"/>
                <w:szCs w:val="24"/>
              </w:rPr>
              <w:t>Состав и последовательность инженерно-геологических изысканий», « Техническое задание и программа изысканий», «Инженерно-геологический отчёт»</w:t>
            </w:r>
          </w:p>
          <w:p w:rsidR="007174A5" w:rsidRDefault="007174A5" w:rsidP="009D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практическим работам №1,2,3</w:t>
            </w:r>
          </w:p>
          <w:p w:rsidR="007174A5" w:rsidRDefault="004233EA" w:rsidP="009D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приложение 4</w:t>
            </w:r>
            <w:r w:rsidR="007174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66D8" w:rsidRDefault="003566D8" w:rsidP="009D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55FF5" w:rsidRPr="006531F9" w:rsidRDefault="00255FF5" w:rsidP="009D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6669" w:rsidTr="004C6669">
        <w:tc>
          <w:tcPr>
            <w:tcW w:w="675" w:type="dxa"/>
          </w:tcPr>
          <w:p w:rsidR="004C6669" w:rsidRDefault="004C6669" w:rsidP="009D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4C6669" w:rsidRDefault="004C6669" w:rsidP="009D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4C6669" w:rsidRDefault="004C6669" w:rsidP="009D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C6669" w:rsidRDefault="004C6669" w:rsidP="009D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C6669" w:rsidRDefault="004C6669" w:rsidP="009D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C6669" w:rsidRDefault="004C6669" w:rsidP="009D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69" w:rsidTr="004C6669">
        <w:tc>
          <w:tcPr>
            <w:tcW w:w="675" w:type="dxa"/>
          </w:tcPr>
          <w:p w:rsidR="004C6669" w:rsidRDefault="004C6669" w:rsidP="009D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4C6669" w:rsidRDefault="004C6669" w:rsidP="009D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4C6669" w:rsidRDefault="004C6669" w:rsidP="009D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C6669" w:rsidRDefault="004C6669" w:rsidP="009D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C6669" w:rsidRDefault="004C6669" w:rsidP="009D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C6669" w:rsidRDefault="004C6669" w:rsidP="009D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959" w:rsidRDefault="003A3959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959" w:rsidRDefault="003A3959" w:rsidP="003A3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959" w:rsidRDefault="003A3959" w:rsidP="003A3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959" w:rsidRDefault="003A3959" w:rsidP="003A3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959" w:rsidRDefault="003A3959" w:rsidP="003A3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959" w:rsidRDefault="003A3959" w:rsidP="003A3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959" w:rsidRDefault="003A3959" w:rsidP="003A3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959" w:rsidRDefault="003A3959" w:rsidP="003A3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959" w:rsidRPr="003A3959" w:rsidRDefault="003A3959" w:rsidP="003A3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59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3A395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479A" w:rsidRDefault="00E2479A" w:rsidP="009B6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4021" w:rsidRPr="00AE4021" w:rsidRDefault="00AE4021" w:rsidP="00AE4021">
      <w:pPr>
        <w:rPr>
          <w:rFonts w:ascii="Times New Roman" w:hAnsi="Times New Roman" w:cs="Times New Roman"/>
          <w:b/>
          <w:sz w:val="28"/>
          <w:szCs w:val="28"/>
        </w:rPr>
      </w:pPr>
      <w:r w:rsidRPr="00E2479A">
        <w:rPr>
          <w:rFonts w:ascii="Times New Roman" w:hAnsi="Times New Roman" w:cs="Times New Roman"/>
          <w:b/>
          <w:sz w:val="28"/>
          <w:szCs w:val="28"/>
        </w:rPr>
        <w:t>Контрольные вопросы по теме « Цели и задачи инженерно-геологических изысканий для  обоснования проектирования строительства»</w:t>
      </w:r>
    </w:p>
    <w:p w:rsidR="0083671D" w:rsidRDefault="0083671D" w:rsidP="00836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83671D" w:rsidTr="0083671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1D" w:rsidRDefault="008367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1D" w:rsidRDefault="008367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1D" w:rsidRDefault="008367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83671D" w:rsidTr="0083671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1D" w:rsidRDefault="00836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наблюдение;</w:t>
            </w:r>
          </w:p>
          <w:p w:rsidR="0083671D" w:rsidRDefault="00836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собеседование;</w:t>
            </w:r>
          </w:p>
          <w:p w:rsidR="0083671D" w:rsidRDefault="00836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материалов</w:t>
            </w:r>
          </w:p>
          <w:p w:rsidR="0083671D" w:rsidRDefault="00836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результатов;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1D" w:rsidRDefault="00836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  <w:p w:rsidR="0083671D" w:rsidRDefault="00836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оперативность;</w:t>
            </w:r>
          </w:p>
          <w:p w:rsidR="0083671D" w:rsidRDefault="00836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самостоятельность;</w:t>
            </w:r>
          </w:p>
          <w:p w:rsidR="0083671D" w:rsidRDefault="00836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грамотность;</w:t>
            </w:r>
          </w:p>
          <w:p w:rsidR="0083671D" w:rsidRDefault="00836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-владение профессиональной терминологией;;</w:t>
            </w:r>
          </w:p>
          <w:p w:rsidR="0083671D" w:rsidRDefault="00836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 уровень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1D" w:rsidRDefault="00836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- «Отлично»</w:t>
            </w:r>
          </w:p>
          <w:p w:rsidR="0083671D" w:rsidRDefault="00836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60-90% - «Хорошо»</w:t>
            </w:r>
          </w:p>
          <w:p w:rsidR="0083671D" w:rsidRDefault="00836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«Удовлетворительно»</w:t>
            </w:r>
          </w:p>
        </w:tc>
      </w:tr>
    </w:tbl>
    <w:p w:rsidR="0083671D" w:rsidRDefault="0083671D" w:rsidP="0083671D">
      <w:pPr>
        <w:rPr>
          <w:rFonts w:ascii="Times New Roman" w:hAnsi="Times New Roman" w:cs="Times New Roman"/>
          <w:sz w:val="28"/>
          <w:szCs w:val="28"/>
        </w:rPr>
      </w:pPr>
    </w:p>
    <w:p w:rsidR="0083671D" w:rsidRDefault="0083671D" w:rsidP="0083671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B33" w:rsidRDefault="00BA4B33" w:rsidP="009551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D59" w:rsidRDefault="006B3D59" w:rsidP="00955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33" w:rsidRDefault="00BA4B33" w:rsidP="00955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33" w:rsidRDefault="00BA4B33" w:rsidP="00955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33" w:rsidRDefault="00BA4B33" w:rsidP="00955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33" w:rsidRDefault="00BA4B33" w:rsidP="00955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1F4" w:rsidRDefault="009551F4" w:rsidP="00955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551F4" w:rsidRDefault="009551F4" w:rsidP="009551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тестового типа</w:t>
      </w:r>
    </w:p>
    <w:p w:rsidR="009551F4" w:rsidRDefault="009551F4" w:rsidP="009551F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9551F4" w:rsidTr="009551F4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F4" w:rsidRDefault="009551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F4" w:rsidRDefault="009551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F4" w:rsidRDefault="009551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9551F4" w:rsidTr="009551F4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тестов;</w:t>
            </w:r>
          </w:p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-собеседование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оперативность;</w:t>
            </w:r>
          </w:p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самостоятельность;</w:t>
            </w:r>
          </w:p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грамотность;</w:t>
            </w:r>
          </w:p>
          <w:p w:rsidR="009551F4" w:rsidRDefault="0095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владение профессиональной терминологией;</w:t>
            </w:r>
          </w:p>
          <w:p w:rsidR="009551F4" w:rsidRDefault="00955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- «Отлично»</w:t>
            </w:r>
          </w:p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60-90% - «Хорошо»</w:t>
            </w:r>
          </w:p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«Удовлетворительно»</w:t>
            </w:r>
          </w:p>
        </w:tc>
      </w:tr>
    </w:tbl>
    <w:p w:rsidR="009551F4" w:rsidRDefault="009551F4" w:rsidP="009551F4">
      <w:pPr>
        <w:rPr>
          <w:rFonts w:ascii="Times New Roman" w:hAnsi="Times New Roman" w:cs="Times New Roman"/>
          <w:sz w:val="28"/>
          <w:szCs w:val="28"/>
        </w:rPr>
      </w:pPr>
    </w:p>
    <w:p w:rsidR="009551F4" w:rsidRDefault="009551F4" w:rsidP="009551F4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br w:type="page"/>
      </w:r>
    </w:p>
    <w:p w:rsidR="007F1A36" w:rsidRDefault="007F1A36" w:rsidP="007F1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F1A36" w:rsidRDefault="007F1A36" w:rsidP="007F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 работы</w:t>
      </w: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7F1A36" w:rsidTr="007F1A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7F1A36" w:rsidTr="007F1A36">
        <w:tc>
          <w:tcPr>
            <w:tcW w:w="5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собеседование;</w:t>
            </w:r>
          </w:p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опрос;</w:t>
            </w:r>
          </w:p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результатов;</w:t>
            </w:r>
          </w:p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-экспертная оценка;</w:t>
            </w:r>
          </w:p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-технологический контроль</w:t>
            </w:r>
          </w:p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материалов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оборудования  к работе;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материалов (таблиц, приложений ОС)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б.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самостоятельность выполнения работы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учет времени выполнения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оформления работы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б.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точность расчетов, измерений, таблиц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б.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-коммуникабельность (работа в коллективе)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правил техники безопасности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б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рабочего места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б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-правильные ответы на поставленные вопросы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сделан ли вывод по работе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б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использовать полученные ранее знания и навыки для решения конкретных задач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профессиональной лексикой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40 б.</w:t>
            </w:r>
          </w:p>
        </w:tc>
      </w:tr>
    </w:tbl>
    <w:p w:rsidR="007F1A36" w:rsidRDefault="007F1A36" w:rsidP="007F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A36" w:rsidRDefault="007F1A36" w:rsidP="007F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студент в итоге выполнения работы набрал от 30 до 40 баллов, то работа считается «зачтена».</w:t>
      </w:r>
    </w:p>
    <w:p w:rsidR="007F1A36" w:rsidRDefault="007F1A36" w:rsidP="007F1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4B" w:rsidRDefault="00D2464B" w:rsidP="00D24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4. </w:t>
      </w:r>
    </w:p>
    <w:p w:rsidR="00D2464B" w:rsidRDefault="00D2464B" w:rsidP="00D2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D2464B" w:rsidTr="00D246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D2464B" w:rsidTr="00D2464B">
        <w:tc>
          <w:tcPr>
            <w:tcW w:w="5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собеседование;</w:t>
            </w:r>
          </w:p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опрос;</w:t>
            </w:r>
          </w:p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результатов;</w:t>
            </w:r>
          </w:p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-экспертная оценка;</w:t>
            </w:r>
          </w:p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-технологический контроль</w:t>
            </w:r>
          </w:p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материалов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оборудования  к работе;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материалов (таблиц, приложений ОС)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самостоятельность выполнения работы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учет времени выполнения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оформления работы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точность расчетов, измерений, таблиц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коммуникабельность (работа в коллективе)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rPr>
                <w:rFonts w:cs="Times New Roman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rPr>
                <w:rFonts w:cs="Times New Roman"/>
              </w:rPr>
            </w:pP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rPr>
                <w:rFonts w:cs="Times New Roman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-правильные ответы на поставленные вопросы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сделан ли вывод по работе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использовать полученные ранее знания и навыки для решения конкретных задач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D2464B" w:rsidTr="00D246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профессиональной лексикой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б.</w:t>
            </w:r>
          </w:p>
        </w:tc>
      </w:tr>
      <w:tr w:rsidR="00D2464B" w:rsidTr="00D246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</w:tbl>
    <w:p w:rsidR="00D2464B" w:rsidRDefault="00D2464B" w:rsidP="00D2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64B" w:rsidRDefault="00D2464B" w:rsidP="00D2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студент в итоге выполнения работы набрал от 35 до 40 баллов, то работа считается «зачтена».</w:t>
      </w:r>
    </w:p>
    <w:p w:rsidR="003566D8" w:rsidRPr="003566D8" w:rsidRDefault="003566D8" w:rsidP="0083671D">
      <w:pPr>
        <w:rPr>
          <w:rFonts w:ascii="Times New Roman" w:hAnsi="Times New Roman" w:cs="Times New Roman"/>
          <w:sz w:val="28"/>
          <w:szCs w:val="28"/>
        </w:rPr>
      </w:pPr>
    </w:p>
    <w:p w:rsidR="00BA4B33" w:rsidRDefault="00255FF5" w:rsidP="00BA4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A4B33" w:rsidRDefault="00BA4B33" w:rsidP="00BA4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BA4B33" w:rsidTr="00BA4B3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33" w:rsidRDefault="00BA4B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33" w:rsidRDefault="00BA4B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33" w:rsidRDefault="00BA4B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BA4B33" w:rsidTr="00BA4B3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наблюдение;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собеседование;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материалов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результатов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оперативность;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самостоятельность;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грамотность;</w:t>
            </w:r>
          </w:p>
          <w:p w:rsidR="00BA4B33" w:rsidRDefault="00255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4B33">
              <w:rPr>
                <w:rFonts w:ascii="Times New Roman" w:hAnsi="Times New Roman" w:cs="Times New Roman"/>
                <w:sz w:val="28"/>
                <w:szCs w:val="28"/>
              </w:rPr>
              <w:t>владение профессиональной терминологией.</w:t>
            </w:r>
          </w:p>
          <w:p w:rsidR="00255FF5" w:rsidRDefault="00255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точность измерений, и расчётов</w:t>
            </w:r>
          </w:p>
          <w:p w:rsidR="00255FF5" w:rsidRDefault="00255FF5" w:rsidP="00255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- «Отлично»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60-90% - «Хорошо»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«Удовлетворительно»</w:t>
            </w:r>
          </w:p>
        </w:tc>
      </w:tr>
    </w:tbl>
    <w:p w:rsidR="00BA4B33" w:rsidRDefault="00BA4B33" w:rsidP="00BA4B33">
      <w:pPr>
        <w:rPr>
          <w:rFonts w:ascii="Times New Roman" w:hAnsi="Times New Roman" w:cs="Times New Roman"/>
          <w:sz w:val="28"/>
          <w:szCs w:val="28"/>
        </w:rPr>
      </w:pPr>
    </w:p>
    <w:p w:rsidR="00BA4B33" w:rsidRDefault="00BA4B33" w:rsidP="00BA4B33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AAE" w:rsidRDefault="00692AAE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255FF5" w:rsidP="00E2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255FF5" w:rsidRDefault="00255FF5" w:rsidP="00E2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</w:t>
      </w: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255FF5" w:rsidTr="002A696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255FF5" w:rsidTr="002A696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наблюдение;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собеседование;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материалов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результатов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оперативность;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грамотность;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владение профессиональной терминологией.</w:t>
            </w:r>
          </w:p>
          <w:p w:rsidR="00255FF5" w:rsidRDefault="00255FF5" w:rsidP="00255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точность измерений, и расчётов</w:t>
            </w:r>
          </w:p>
          <w:p w:rsidR="00255FF5" w:rsidRDefault="00255FF5" w:rsidP="00255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правильные ответы на дополнительные вопросы</w:t>
            </w:r>
          </w:p>
          <w:p w:rsidR="004C6FF7" w:rsidRDefault="004C6FF7" w:rsidP="00255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использовать полученные ранее знания и навыки для решения конкретных задач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- «Отлично»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60-90% - «Хорошо»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«Удовлетворительно»</w:t>
            </w:r>
          </w:p>
        </w:tc>
      </w:tr>
    </w:tbl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CF212A" w:rsidRDefault="00CF212A" w:rsidP="00E2479A">
      <w:pPr>
        <w:rPr>
          <w:rFonts w:ascii="Times New Roman" w:hAnsi="Times New Roman" w:cs="Times New Roman"/>
          <w:sz w:val="28"/>
          <w:szCs w:val="28"/>
        </w:rPr>
      </w:pPr>
    </w:p>
    <w:p w:rsidR="00CF212A" w:rsidRDefault="00CF212A" w:rsidP="00E2479A">
      <w:pPr>
        <w:rPr>
          <w:rFonts w:ascii="Times New Roman" w:hAnsi="Times New Roman" w:cs="Times New Roman"/>
          <w:sz w:val="28"/>
          <w:szCs w:val="28"/>
        </w:rPr>
      </w:pPr>
    </w:p>
    <w:p w:rsidR="00CF212A" w:rsidRDefault="00CF212A" w:rsidP="00E2479A">
      <w:pPr>
        <w:rPr>
          <w:rFonts w:ascii="Times New Roman" w:hAnsi="Times New Roman" w:cs="Times New Roman"/>
          <w:sz w:val="28"/>
          <w:szCs w:val="28"/>
        </w:rPr>
      </w:pPr>
    </w:p>
    <w:p w:rsidR="00CF212A" w:rsidRDefault="00CF212A" w:rsidP="00E2479A">
      <w:pPr>
        <w:rPr>
          <w:rFonts w:ascii="Times New Roman" w:hAnsi="Times New Roman" w:cs="Times New Roman"/>
          <w:sz w:val="28"/>
          <w:szCs w:val="28"/>
        </w:rPr>
      </w:pPr>
    </w:p>
    <w:p w:rsidR="00CF212A" w:rsidRPr="00CF212A" w:rsidRDefault="00CF212A" w:rsidP="00CF212A">
      <w:pPr>
        <w:rPr>
          <w:rFonts w:ascii="Times New Roman" w:hAnsi="Times New Roman" w:cs="Times New Roman"/>
          <w:b/>
          <w:sz w:val="28"/>
          <w:szCs w:val="28"/>
        </w:rPr>
      </w:pPr>
      <w:r w:rsidRPr="00CF212A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Инженерно-геологическая съёмка (сущность, этапы, объём)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изысканий для строительства.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Регламентация инженерно-геологических изысканий для строительства.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Состав  инженерно-геологических изысканий.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 инженерно-геологических изысканий.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Инженерно-геологический отчёт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орма, содержание)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Инженерно-геологическое заключение и экспертиза.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Главнейшие разведочные выработки.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Буровые работы. Буровые скважины.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Грунты их виды и характеристика.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Геологическая карта  (определение, виды, характеристика)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Геологический разрез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Геологическая карта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Тектоника. Тектонические явления.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Складчатые дислокации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Разрывные дислокации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Элементы рельефа.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Геоморфология. Формы рельефа.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Типы рельефа.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Подземные воды. Гидрогеология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Агрессия подземных вод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. Виды подземных вод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Классификация подземных вод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осушения грунтов.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 земного шара.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Происхождение планеты, Форма планеты и основные параметры.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Виды земной коры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Строение ядра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три  этапа инженерно-геологических работ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Инженерно-геологическая съёмка.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Методы инженерно-геологических изысканий.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Месторождения полезных ископаемых.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Инженерно-геологические изыскания для градостроительных работ.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Исследования для проекта планировки и плана размещения первоочередного строительства.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Исследования для проекта детальной планировки.</w:t>
      </w:r>
    </w:p>
    <w:p w:rsid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Исследования для проекта застройки.</w:t>
      </w:r>
    </w:p>
    <w:p w:rsidR="00CF212A" w:rsidRDefault="00CF212A" w:rsidP="00CF212A">
      <w:pPr>
        <w:rPr>
          <w:rFonts w:ascii="Times New Roman" w:hAnsi="Times New Roman" w:cs="Times New Roman"/>
          <w:b/>
          <w:sz w:val="28"/>
          <w:szCs w:val="28"/>
        </w:rPr>
      </w:pPr>
      <w:r w:rsidRPr="00CF212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F212A" w:rsidRPr="00CF212A" w:rsidRDefault="00CF212A" w:rsidP="00CF212A">
      <w:pPr>
        <w:rPr>
          <w:rFonts w:ascii="Times New Roman" w:hAnsi="Times New Roman" w:cs="Times New Roman"/>
          <w:sz w:val="28"/>
          <w:szCs w:val="28"/>
        </w:rPr>
      </w:pPr>
      <w:r w:rsidRPr="00CF21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3C30">
        <w:rPr>
          <w:rFonts w:ascii="Times New Roman" w:hAnsi="Times New Roman" w:cs="Times New Roman"/>
          <w:sz w:val="28"/>
          <w:szCs w:val="28"/>
        </w:rPr>
        <w:t>ф</w:t>
      </w:r>
      <w:r w:rsidRPr="00CF212A">
        <w:rPr>
          <w:rFonts w:ascii="Times New Roman" w:hAnsi="Times New Roman" w:cs="Times New Roman"/>
          <w:sz w:val="28"/>
          <w:szCs w:val="28"/>
        </w:rPr>
        <w:t>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12A">
        <w:rPr>
          <w:rFonts w:ascii="Times New Roman" w:hAnsi="Times New Roman" w:cs="Times New Roman"/>
          <w:sz w:val="28"/>
          <w:szCs w:val="28"/>
        </w:rPr>
        <w:t>задачи  инженерно-геологических изысканий для обоснования проектирования градостроительства</w:t>
      </w:r>
      <w:r w:rsidR="00063C30">
        <w:rPr>
          <w:rFonts w:ascii="Times New Roman" w:hAnsi="Times New Roman" w:cs="Times New Roman"/>
          <w:sz w:val="28"/>
          <w:szCs w:val="28"/>
        </w:rPr>
        <w:t>,</w:t>
      </w:r>
    </w:p>
    <w:p w:rsidR="003566D8" w:rsidRDefault="00063C30" w:rsidP="00E2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принадлежность грунта к определённому классу,</w:t>
      </w:r>
    </w:p>
    <w:p w:rsidR="00063C30" w:rsidRDefault="00063C30" w:rsidP="00E2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состав грунтов их структуру и текстуру,</w:t>
      </w:r>
    </w:p>
    <w:p w:rsidR="00063C30" w:rsidRDefault="00063C30" w:rsidP="00E2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минерал и горную породу по диагностическим признакам,</w:t>
      </w:r>
    </w:p>
    <w:p w:rsidR="00063C30" w:rsidRDefault="00063C30" w:rsidP="00E2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физико-механические свойства грунтов,</w:t>
      </w:r>
    </w:p>
    <w:p w:rsidR="00063C30" w:rsidRDefault="00063C30" w:rsidP="00E2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бъём и последовательность инженерно-геологических исследований для строительства.</w:t>
      </w:r>
    </w:p>
    <w:sectPr w:rsidR="00063C30" w:rsidSect="009D1CA4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8EB"/>
    <w:multiLevelType w:val="hybridMultilevel"/>
    <w:tmpl w:val="4BD6D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3587"/>
    <w:rsid w:val="00004593"/>
    <w:rsid w:val="000224EE"/>
    <w:rsid w:val="00062895"/>
    <w:rsid w:val="00063C30"/>
    <w:rsid w:val="000C50E4"/>
    <w:rsid w:val="000E5353"/>
    <w:rsid w:val="001042F7"/>
    <w:rsid w:val="0010727A"/>
    <w:rsid w:val="00126087"/>
    <w:rsid w:val="00140215"/>
    <w:rsid w:val="0014342E"/>
    <w:rsid w:val="001476B1"/>
    <w:rsid w:val="0016436D"/>
    <w:rsid w:val="001713FD"/>
    <w:rsid w:val="00177C44"/>
    <w:rsid w:val="001C09E1"/>
    <w:rsid w:val="001F1DE1"/>
    <w:rsid w:val="00213D4A"/>
    <w:rsid w:val="00220214"/>
    <w:rsid w:val="00221567"/>
    <w:rsid w:val="00255FF5"/>
    <w:rsid w:val="002D5E7D"/>
    <w:rsid w:val="00344F34"/>
    <w:rsid w:val="003566D8"/>
    <w:rsid w:val="00361CA3"/>
    <w:rsid w:val="003710CC"/>
    <w:rsid w:val="0038050A"/>
    <w:rsid w:val="003A3959"/>
    <w:rsid w:val="00417FB8"/>
    <w:rsid w:val="004233EA"/>
    <w:rsid w:val="00425525"/>
    <w:rsid w:val="00430640"/>
    <w:rsid w:val="00476CD4"/>
    <w:rsid w:val="004B5CA6"/>
    <w:rsid w:val="004C6669"/>
    <w:rsid w:val="004C6FF7"/>
    <w:rsid w:val="004D227D"/>
    <w:rsid w:val="004E235F"/>
    <w:rsid w:val="005036C5"/>
    <w:rsid w:val="00515A9A"/>
    <w:rsid w:val="005161CE"/>
    <w:rsid w:val="005655FC"/>
    <w:rsid w:val="005D4EF8"/>
    <w:rsid w:val="005E653D"/>
    <w:rsid w:val="005F7C05"/>
    <w:rsid w:val="00600BFC"/>
    <w:rsid w:val="006531F9"/>
    <w:rsid w:val="0065790D"/>
    <w:rsid w:val="00692AAE"/>
    <w:rsid w:val="006B3D59"/>
    <w:rsid w:val="006D74F1"/>
    <w:rsid w:val="006E3911"/>
    <w:rsid w:val="007174A5"/>
    <w:rsid w:val="00763B95"/>
    <w:rsid w:val="00783587"/>
    <w:rsid w:val="00783BA6"/>
    <w:rsid w:val="007865F4"/>
    <w:rsid w:val="007A435F"/>
    <w:rsid w:val="007B023A"/>
    <w:rsid w:val="007C6DF6"/>
    <w:rsid w:val="007E02C6"/>
    <w:rsid w:val="007F1A36"/>
    <w:rsid w:val="00810786"/>
    <w:rsid w:val="0083671D"/>
    <w:rsid w:val="00856D77"/>
    <w:rsid w:val="0088027A"/>
    <w:rsid w:val="00883F50"/>
    <w:rsid w:val="008D047C"/>
    <w:rsid w:val="00906692"/>
    <w:rsid w:val="00925A2F"/>
    <w:rsid w:val="00932022"/>
    <w:rsid w:val="009551F4"/>
    <w:rsid w:val="009908F3"/>
    <w:rsid w:val="009A0B01"/>
    <w:rsid w:val="009B6FD4"/>
    <w:rsid w:val="009C36F7"/>
    <w:rsid w:val="009D1CA4"/>
    <w:rsid w:val="009E2884"/>
    <w:rsid w:val="00A069F0"/>
    <w:rsid w:val="00A105BC"/>
    <w:rsid w:val="00A172A4"/>
    <w:rsid w:val="00A25885"/>
    <w:rsid w:val="00A668DE"/>
    <w:rsid w:val="00A9207D"/>
    <w:rsid w:val="00AE4021"/>
    <w:rsid w:val="00B245DC"/>
    <w:rsid w:val="00B41891"/>
    <w:rsid w:val="00B51CE4"/>
    <w:rsid w:val="00B71635"/>
    <w:rsid w:val="00B858A2"/>
    <w:rsid w:val="00B94E7E"/>
    <w:rsid w:val="00B967DF"/>
    <w:rsid w:val="00B97D6E"/>
    <w:rsid w:val="00BA4B33"/>
    <w:rsid w:val="00BA6D58"/>
    <w:rsid w:val="00BD7ED8"/>
    <w:rsid w:val="00C06A4B"/>
    <w:rsid w:val="00C126D4"/>
    <w:rsid w:val="00C16966"/>
    <w:rsid w:val="00C65EF5"/>
    <w:rsid w:val="00C73CA6"/>
    <w:rsid w:val="00CF212A"/>
    <w:rsid w:val="00D22882"/>
    <w:rsid w:val="00D2464B"/>
    <w:rsid w:val="00D31F3D"/>
    <w:rsid w:val="00D34AD1"/>
    <w:rsid w:val="00D879FF"/>
    <w:rsid w:val="00E04136"/>
    <w:rsid w:val="00E171EC"/>
    <w:rsid w:val="00E221CC"/>
    <w:rsid w:val="00E2479A"/>
    <w:rsid w:val="00E26A57"/>
    <w:rsid w:val="00E27886"/>
    <w:rsid w:val="00E4495C"/>
    <w:rsid w:val="00ED1EB3"/>
    <w:rsid w:val="00EF12CD"/>
    <w:rsid w:val="00F2304C"/>
    <w:rsid w:val="00FA26B4"/>
    <w:rsid w:val="00FA7D0E"/>
    <w:rsid w:val="00FB0B8A"/>
    <w:rsid w:val="00FD4511"/>
    <w:rsid w:val="00FD6744"/>
    <w:rsid w:val="00FE0276"/>
    <w:rsid w:val="00FF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B9FB-D96F-49CD-9C04-B84F78AF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XTT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User</cp:lastModifiedBy>
  <cp:revision>93</cp:revision>
  <dcterms:created xsi:type="dcterms:W3CDTF">2012-10-19T02:45:00Z</dcterms:created>
  <dcterms:modified xsi:type="dcterms:W3CDTF">2013-04-11T23:13:00Z</dcterms:modified>
</cp:coreProperties>
</file>